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16936" w14:textId="77777777" w:rsidR="00004A77" w:rsidRPr="00C20BB3" w:rsidRDefault="00004A77" w:rsidP="00004A77">
      <w:pPr>
        <w:pStyle w:val="NoSpacing"/>
        <w:jc w:val="center"/>
        <w:rPr>
          <w:rFonts w:ascii="Tahoma" w:hAnsi="Tahoma" w:cs="Tahoma"/>
          <w:sz w:val="28"/>
          <w:szCs w:val="28"/>
        </w:rPr>
      </w:pPr>
    </w:p>
    <w:p w14:paraId="729E1B8C" w14:textId="11CD9798" w:rsidR="00004A77" w:rsidRPr="00C20BB3" w:rsidRDefault="00004A77" w:rsidP="00004A77">
      <w:pPr>
        <w:pStyle w:val="NoSpacing"/>
        <w:jc w:val="center"/>
        <w:rPr>
          <w:rFonts w:ascii="Tahoma" w:hAnsi="Tahoma" w:cs="Tahoma"/>
          <w:color w:val="262626" w:themeColor="text1" w:themeTint="D9"/>
          <w:sz w:val="28"/>
          <w:szCs w:val="28"/>
        </w:rPr>
      </w:pPr>
      <w:r w:rsidRPr="00C20BB3">
        <w:rPr>
          <w:rFonts w:ascii="Tahoma" w:hAnsi="Tahoma" w:cs="Tahoma"/>
          <w:color w:val="262626" w:themeColor="text1" w:themeTint="D9"/>
          <w:sz w:val="28"/>
          <w:szCs w:val="28"/>
        </w:rPr>
        <w:t xml:space="preserve">Lifegroup Study </w:t>
      </w:r>
      <w:r w:rsidR="001A55F8" w:rsidRPr="00C20BB3">
        <w:rPr>
          <w:rFonts w:ascii="Tahoma" w:hAnsi="Tahoma" w:cs="Tahoma"/>
          <w:color w:val="262626" w:themeColor="text1" w:themeTint="D9"/>
          <w:sz w:val="28"/>
          <w:szCs w:val="28"/>
        </w:rPr>
        <w:t>(</w:t>
      </w:r>
      <w:r w:rsidR="00B94F9A" w:rsidRPr="00C20BB3">
        <w:rPr>
          <w:rFonts w:ascii="Tahoma" w:hAnsi="Tahoma" w:cs="Tahoma"/>
          <w:color w:val="262626" w:themeColor="text1" w:themeTint="D9"/>
          <w:sz w:val="28"/>
          <w:szCs w:val="28"/>
        </w:rPr>
        <w:t>A</w:t>
      </w:r>
      <w:r w:rsidR="001A55F8" w:rsidRPr="00C20BB3">
        <w:rPr>
          <w:rFonts w:ascii="Tahoma" w:hAnsi="Tahoma" w:cs="Tahoma"/>
          <w:color w:val="262626" w:themeColor="text1" w:themeTint="D9"/>
          <w:sz w:val="28"/>
          <w:szCs w:val="28"/>
        </w:rPr>
        <w:t xml:space="preserve">M) </w:t>
      </w:r>
      <w:r w:rsidRPr="00C20BB3">
        <w:rPr>
          <w:rFonts w:ascii="Tahoma" w:hAnsi="Tahoma" w:cs="Tahoma"/>
          <w:color w:val="262626" w:themeColor="text1" w:themeTint="D9"/>
          <w:sz w:val="28"/>
          <w:szCs w:val="28"/>
        </w:rPr>
        <w:t xml:space="preserve">– </w:t>
      </w:r>
      <w:r w:rsidR="0086625E" w:rsidRPr="00C20BB3">
        <w:rPr>
          <w:rFonts w:ascii="Tahoma" w:hAnsi="Tahoma" w:cs="Tahoma"/>
          <w:color w:val="262626" w:themeColor="text1" w:themeTint="D9"/>
          <w:sz w:val="28"/>
          <w:szCs w:val="28"/>
        </w:rPr>
        <w:t>24</w:t>
      </w:r>
      <w:r w:rsidR="00973ABB" w:rsidRPr="00C20BB3">
        <w:rPr>
          <w:rFonts w:ascii="Tahoma" w:hAnsi="Tahoma" w:cs="Tahoma"/>
          <w:color w:val="262626" w:themeColor="text1" w:themeTint="D9"/>
          <w:sz w:val="28"/>
          <w:szCs w:val="28"/>
        </w:rPr>
        <w:t xml:space="preserve"> June 2018</w:t>
      </w:r>
    </w:p>
    <w:p w14:paraId="3693CF62" w14:textId="5CE9BDDB" w:rsidR="00004A77" w:rsidRPr="00C20BB3" w:rsidRDefault="0086625E" w:rsidP="00004A77">
      <w:pPr>
        <w:pStyle w:val="NoSpacing"/>
        <w:jc w:val="center"/>
        <w:rPr>
          <w:rFonts w:ascii="Tahoma" w:hAnsi="Tahoma" w:cs="Tahoma"/>
          <w:b/>
          <w:color w:val="262626" w:themeColor="text1" w:themeTint="D9"/>
          <w:sz w:val="28"/>
          <w:szCs w:val="28"/>
        </w:rPr>
      </w:pPr>
      <w:r w:rsidRPr="00C20BB3">
        <w:rPr>
          <w:rFonts w:ascii="Tahoma" w:hAnsi="Tahoma" w:cs="Tahoma"/>
          <w:b/>
          <w:color w:val="262626" w:themeColor="text1" w:themeTint="D9"/>
          <w:sz w:val="28"/>
          <w:szCs w:val="28"/>
        </w:rPr>
        <w:t>Matthew 10 - Sent</w:t>
      </w:r>
    </w:p>
    <w:p w14:paraId="28862290" w14:textId="77777777" w:rsidR="00B86826" w:rsidRPr="00C20BB3" w:rsidRDefault="00B86826" w:rsidP="00345C3D">
      <w:pPr>
        <w:pStyle w:val="NoSpacing"/>
        <w:ind w:left="284" w:right="543"/>
        <w:rPr>
          <w:rFonts w:ascii="Tahoma" w:hAnsi="Tahoma" w:cs="Tahoma"/>
          <w:b/>
          <w:sz w:val="20"/>
          <w:szCs w:val="20"/>
        </w:rPr>
      </w:pPr>
    </w:p>
    <w:p w14:paraId="6AEF6FF8" w14:textId="4911F740" w:rsidR="00F645BB" w:rsidRPr="00C20BB3" w:rsidRDefault="006A2819" w:rsidP="007F2E29">
      <w:pPr>
        <w:pStyle w:val="NoSpacing"/>
        <w:ind w:right="543"/>
        <w:rPr>
          <w:rFonts w:ascii="Tahoma" w:hAnsi="Tahoma" w:cs="Tahoma"/>
          <w:b/>
          <w:color w:val="4BACC6" w:themeColor="accent5"/>
          <w:sz w:val="20"/>
          <w:szCs w:val="20"/>
        </w:rPr>
      </w:pPr>
      <w:r w:rsidRPr="00C20BB3">
        <w:rPr>
          <w:rFonts w:ascii="Tahoma" w:hAnsi="Tahoma" w:cs="Tahoma"/>
          <w:b/>
          <w:color w:val="4BACC6" w:themeColor="accent5"/>
          <w:sz w:val="20"/>
          <w:szCs w:val="20"/>
        </w:rPr>
        <w:t>INTRODUCTION</w:t>
      </w:r>
    </w:p>
    <w:p w14:paraId="514722F2" w14:textId="77777777" w:rsidR="008C534A" w:rsidRPr="00C20BB3" w:rsidRDefault="008C534A" w:rsidP="0086625E">
      <w:pPr>
        <w:pStyle w:val="NoSpacing"/>
        <w:ind w:right="543"/>
        <w:rPr>
          <w:rFonts w:ascii="Tahoma" w:hAnsi="Tahoma" w:cs="Tahoma"/>
          <w:sz w:val="20"/>
          <w:szCs w:val="20"/>
        </w:rPr>
      </w:pPr>
    </w:p>
    <w:p w14:paraId="2E6135FB" w14:textId="66D9A4FA" w:rsidR="0086625E" w:rsidRPr="00C20BB3" w:rsidRDefault="0086625E" w:rsidP="005944EF">
      <w:pPr>
        <w:pStyle w:val="PlainText"/>
        <w:rPr>
          <w:rFonts w:ascii="Tahoma" w:hAnsi="Tahoma" w:cs="Tahoma"/>
          <w:sz w:val="20"/>
          <w:szCs w:val="20"/>
        </w:rPr>
      </w:pPr>
      <w:r w:rsidRPr="00C20BB3">
        <w:rPr>
          <w:rFonts w:ascii="Tahoma" w:hAnsi="Tahoma" w:cs="Tahoma"/>
          <w:sz w:val="20"/>
          <w:szCs w:val="20"/>
        </w:rPr>
        <w:t>Our God is a missional God</w:t>
      </w:r>
      <w:r w:rsidR="00DB0110" w:rsidRPr="00C20BB3">
        <w:rPr>
          <w:rFonts w:ascii="Tahoma" w:hAnsi="Tahoma" w:cs="Tahoma"/>
          <w:sz w:val="20"/>
          <w:szCs w:val="20"/>
        </w:rPr>
        <w:t>.</w:t>
      </w:r>
      <w:r w:rsidRPr="00C20BB3">
        <w:rPr>
          <w:rFonts w:ascii="Tahoma" w:hAnsi="Tahoma" w:cs="Tahoma"/>
          <w:sz w:val="20"/>
          <w:szCs w:val="20"/>
        </w:rPr>
        <w:t xml:space="preserve"> He sent Jesus from heaven to earth to show His great love </w:t>
      </w:r>
    </w:p>
    <w:p w14:paraId="307B5E25" w14:textId="44D966A9" w:rsidR="0086625E" w:rsidRPr="00C20BB3" w:rsidRDefault="0086625E" w:rsidP="005944EF">
      <w:pPr>
        <w:pStyle w:val="PlainText"/>
        <w:rPr>
          <w:rFonts w:ascii="Tahoma" w:hAnsi="Tahoma" w:cs="Tahoma"/>
          <w:sz w:val="20"/>
          <w:szCs w:val="20"/>
        </w:rPr>
      </w:pPr>
      <w:r w:rsidRPr="00C20BB3">
        <w:rPr>
          <w:rFonts w:ascii="Tahoma" w:hAnsi="Tahoma" w:cs="Tahoma"/>
          <w:sz w:val="20"/>
          <w:szCs w:val="20"/>
        </w:rPr>
        <w:t>and provide a bridge for human</w:t>
      </w:r>
      <w:r w:rsidR="005944EF" w:rsidRPr="00C20BB3">
        <w:rPr>
          <w:rFonts w:ascii="Tahoma" w:hAnsi="Tahoma" w:cs="Tahoma"/>
          <w:sz w:val="20"/>
          <w:szCs w:val="20"/>
        </w:rPr>
        <w:t xml:space="preserve">ity to come back home to </w:t>
      </w:r>
      <w:r w:rsidR="00DB0110" w:rsidRPr="00C20BB3">
        <w:rPr>
          <w:rFonts w:ascii="Tahoma" w:hAnsi="Tahoma" w:cs="Tahoma"/>
          <w:sz w:val="20"/>
          <w:szCs w:val="20"/>
        </w:rPr>
        <w:t>H</w:t>
      </w:r>
      <w:r w:rsidR="005944EF" w:rsidRPr="00C20BB3">
        <w:rPr>
          <w:rFonts w:ascii="Tahoma" w:hAnsi="Tahoma" w:cs="Tahoma"/>
          <w:sz w:val="20"/>
          <w:szCs w:val="20"/>
        </w:rPr>
        <w:t>im</w:t>
      </w:r>
      <w:r w:rsidRPr="00C20BB3">
        <w:rPr>
          <w:rFonts w:ascii="Tahoma" w:hAnsi="Tahoma" w:cs="Tahoma"/>
          <w:sz w:val="20"/>
          <w:szCs w:val="20"/>
        </w:rPr>
        <w:t>. Then the Holy Spirit was sent to empower Christs</w:t>
      </w:r>
      <w:r w:rsidR="005944EF" w:rsidRPr="00C20BB3">
        <w:rPr>
          <w:rFonts w:ascii="Tahoma" w:hAnsi="Tahoma" w:cs="Tahoma"/>
          <w:sz w:val="20"/>
          <w:szCs w:val="20"/>
        </w:rPr>
        <w:t>’</w:t>
      </w:r>
      <w:r w:rsidRPr="00C20BB3">
        <w:rPr>
          <w:rFonts w:ascii="Tahoma" w:hAnsi="Tahoma" w:cs="Tahoma"/>
          <w:sz w:val="20"/>
          <w:szCs w:val="20"/>
        </w:rPr>
        <w:t xml:space="preserve"> disciples</w:t>
      </w:r>
      <w:r w:rsidR="00DB0110" w:rsidRPr="00C20BB3">
        <w:rPr>
          <w:rFonts w:ascii="Tahoma" w:hAnsi="Tahoma" w:cs="Tahoma"/>
          <w:sz w:val="20"/>
          <w:szCs w:val="20"/>
        </w:rPr>
        <w:t xml:space="preserve"> in order t</w:t>
      </w:r>
      <w:r w:rsidRPr="00C20BB3">
        <w:rPr>
          <w:rFonts w:ascii="Tahoma" w:hAnsi="Tahoma" w:cs="Tahoma"/>
          <w:sz w:val="20"/>
          <w:szCs w:val="20"/>
        </w:rPr>
        <w:t>o bring the Kingdom of heaven to earth.</w:t>
      </w:r>
      <w:r w:rsidR="00DB0110" w:rsidRPr="00C20BB3">
        <w:rPr>
          <w:rFonts w:ascii="Tahoma" w:hAnsi="Tahoma" w:cs="Tahoma"/>
          <w:sz w:val="20"/>
          <w:szCs w:val="20"/>
        </w:rPr>
        <w:t xml:space="preserve"> </w:t>
      </w:r>
      <w:r w:rsidR="00DB0110" w:rsidRPr="00C20BB3">
        <w:rPr>
          <w:rFonts w:ascii="Tahoma" w:hAnsi="Tahoma" w:cs="Tahoma"/>
          <w:sz w:val="20"/>
          <w:szCs w:val="20"/>
        </w:rPr>
        <w:t>As we will see in Matthew 10</w:t>
      </w:r>
      <w:r w:rsidR="00DB0110" w:rsidRPr="00C20BB3">
        <w:rPr>
          <w:rFonts w:ascii="Tahoma" w:hAnsi="Tahoma" w:cs="Tahoma"/>
          <w:sz w:val="20"/>
          <w:szCs w:val="20"/>
        </w:rPr>
        <w:t xml:space="preserve">, </w:t>
      </w:r>
      <w:r w:rsidRPr="00C20BB3">
        <w:rPr>
          <w:rFonts w:ascii="Tahoma" w:hAnsi="Tahoma" w:cs="Tahoma"/>
          <w:sz w:val="20"/>
          <w:szCs w:val="20"/>
        </w:rPr>
        <w:t>Jesus sent His disciples out with an intentional mission</w:t>
      </w:r>
      <w:r w:rsidR="00DB0110" w:rsidRPr="00C20BB3">
        <w:rPr>
          <w:rFonts w:ascii="Tahoma" w:hAnsi="Tahoma" w:cs="Tahoma"/>
          <w:sz w:val="20"/>
          <w:szCs w:val="20"/>
        </w:rPr>
        <w:t xml:space="preserve"> </w:t>
      </w:r>
      <w:r w:rsidRPr="00C20BB3">
        <w:rPr>
          <w:rFonts w:ascii="Tahoma" w:hAnsi="Tahoma" w:cs="Tahoma"/>
          <w:sz w:val="20"/>
          <w:szCs w:val="20"/>
        </w:rPr>
        <w:t>and He i</w:t>
      </w:r>
      <w:r w:rsidR="005944EF" w:rsidRPr="00C20BB3">
        <w:rPr>
          <w:rFonts w:ascii="Tahoma" w:hAnsi="Tahoma" w:cs="Tahoma"/>
          <w:sz w:val="20"/>
          <w:szCs w:val="20"/>
        </w:rPr>
        <w:t>s sending us</w:t>
      </w:r>
      <w:r w:rsidR="00DB0110" w:rsidRPr="00C20BB3">
        <w:rPr>
          <w:rFonts w:ascii="Tahoma" w:hAnsi="Tahoma" w:cs="Tahoma"/>
          <w:sz w:val="20"/>
          <w:szCs w:val="20"/>
        </w:rPr>
        <w:t xml:space="preserve">, </w:t>
      </w:r>
      <w:r w:rsidRPr="00C20BB3">
        <w:rPr>
          <w:rFonts w:ascii="Tahoma" w:hAnsi="Tahoma" w:cs="Tahoma"/>
          <w:sz w:val="20"/>
          <w:szCs w:val="20"/>
        </w:rPr>
        <w:t>His modern</w:t>
      </w:r>
      <w:r w:rsidR="00C20BB3" w:rsidRPr="00C20BB3">
        <w:rPr>
          <w:rFonts w:ascii="Tahoma" w:hAnsi="Tahoma" w:cs="Tahoma"/>
          <w:sz w:val="20"/>
          <w:szCs w:val="20"/>
        </w:rPr>
        <w:t>-</w:t>
      </w:r>
      <w:r w:rsidRPr="00C20BB3">
        <w:rPr>
          <w:rFonts w:ascii="Tahoma" w:hAnsi="Tahoma" w:cs="Tahoma"/>
          <w:sz w:val="20"/>
          <w:szCs w:val="20"/>
        </w:rPr>
        <w:t>day disciples</w:t>
      </w:r>
      <w:r w:rsidR="00DB0110" w:rsidRPr="00C20BB3">
        <w:rPr>
          <w:rFonts w:ascii="Tahoma" w:hAnsi="Tahoma" w:cs="Tahoma"/>
          <w:sz w:val="20"/>
          <w:szCs w:val="20"/>
        </w:rPr>
        <w:t xml:space="preserve">, </w:t>
      </w:r>
      <w:r w:rsidRPr="00C20BB3">
        <w:rPr>
          <w:rFonts w:ascii="Tahoma" w:hAnsi="Tahoma" w:cs="Tahoma"/>
          <w:sz w:val="20"/>
          <w:szCs w:val="20"/>
        </w:rPr>
        <w:t>out with the same thing in mind. Be encouraged with your progress so far</w:t>
      </w:r>
      <w:r w:rsidR="00DB0110" w:rsidRPr="00C20BB3">
        <w:rPr>
          <w:rFonts w:ascii="Tahoma" w:hAnsi="Tahoma" w:cs="Tahoma"/>
          <w:sz w:val="20"/>
          <w:szCs w:val="20"/>
        </w:rPr>
        <w:t xml:space="preserve"> yet be</w:t>
      </w:r>
      <w:r w:rsidRPr="00C20BB3">
        <w:rPr>
          <w:rFonts w:ascii="Tahoma" w:hAnsi="Tahoma" w:cs="Tahoma"/>
          <w:sz w:val="20"/>
          <w:szCs w:val="20"/>
        </w:rPr>
        <w:t xml:space="preserve"> challenged to live a more intentional life of mission wherever you find yourselves.   </w:t>
      </w:r>
    </w:p>
    <w:p w14:paraId="740F8389" w14:textId="77777777" w:rsidR="006D6636" w:rsidRPr="00C20BB3" w:rsidRDefault="006D6636" w:rsidP="001C4261">
      <w:pPr>
        <w:pStyle w:val="NoSpacing"/>
        <w:rPr>
          <w:rFonts w:ascii="Tahoma" w:hAnsi="Tahoma" w:cs="Tahoma"/>
          <w:sz w:val="20"/>
          <w:szCs w:val="20"/>
        </w:rPr>
      </w:pPr>
    </w:p>
    <w:p w14:paraId="1F771891" w14:textId="2CBA6F48" w:rsidR="00BB042B" w:rsidRPr="00C20BB3" w:rsidRDefault="00E833BD" w:rsidP="00157798">
      <w:pPr>
        <w:tabs>
          <w:tab w:val="left" w:pos="6317"/>
        </w:tabs>
        <w:spacing w:line="240" w:lineRule="auto"/>
        <w:ind w:right="543"/>
        <w:rPr>
          <w:rFonts w:ascii="Tahoma" w:hAnsi="Tahoma" w:cs="Tahoma"/>
          <w:b/>
          <w:color w:val="4BACC6" w:themeColor="accent5"/>
          <w:sz w:val="20"/>
          <w:szCs w:val="20"/>
        </w:rPr>
      </w:pPr>
      <w:r w:rsidRPr="00C20BB3">
        <w:rPr>
          <w:rFonts w:ascii="Tahoma" w:hAnsi="Tahoma" w:cs="Tahoma"/>
          <w:b/>
          <w:color w:val="4BACC6" w:themeColor="accent5"/>
          <w:sz w:val="20"/>
          <w:szCs w:val="20"/>
        </w:rPr>
        <w:t xml:space="preserve">KEY </w:t>
      </w:r>
      <w:r w:rsidR="002D6F2A" w:rsidRPr="00C20BB3">
        <w:rPr>
          <w:rFonts w:ascii="Tahoma" w:hAnsi="Tahoma" w:cs="Tahoma"/>
          <w:b/>
          <w:color w:val="4BACC6" w:themeColor="accent5"/>
          <w:sz w:val="20"/>
          <w:szCs w:val="20"/>
        </w:rPr>
        <w:t>SCRIPTURE</w:t>
      </w:r>
      <w:r w:rsidR="0032437F" w:rsidRPr="00C20BB3">
        <w:rPr>
          <w:rFonts w:ascii="Tahoma" w:hAnsi="Tahoma" w:cs="Tahoma"/>
          <w:b/>
          <w:color w:val="4BACC6" w:themeColor="accent5"/>
          <w:sz w:val="20"/>
          <w:szCs w:val="20"/>
        </w:rPr>
        <w:t>S</w:t>
      </w:r>
      <w:r w:rsidR="005D7A33" w:rsidRPr="00C20BB3">
        <w:rPr>
          <w:rFonts w:ascii="Tahoma" w:hAnsi="Tahoma" w:cs="Tahoma"/>
          <w:b/>
          <w:color w:val="4BACC6" w:themeColor="accent5"/>
          <w:sz w:val="20"/>
          <w:szCs w:val="20"/>
        </w:rPr>
        <w:t xml:space="preserve"> </w:t>
      </w:r>
    </w:p>
    <w:p w14:paraId="27F9837C" w14:textId="657BC326" w:rsidR="005944EF" w:rsidRPr="00C20BB3" w:rsidRDefault="00DB0110" w:rsidP="005944EF">
      <w:pPr>
        <w:pStyle w:val="PlainText"/>
        <w:rPr>
          <w:rFonts w:ascii="Tahoma" w:hAnsi="Tahoma" w:cs="Tahoma"/>
          <w:b/>
          <w:sz w:val="20"/>
          <w:szCs w:val="20"/>
        </w:rPr>
      </w:pPr>
      <w:r w:rsidRPr="00C20BB3">
        <w:rPr>
          <w:rFonts w:ascii="Tahoma" w:hAnsi="Tahoma" w:cs="Tahoma"/>
          <w:b/>
          <w:sz w:val="20"/>
          <w:szCs w:val="20"/>
        </w:rPr>
        <w:t xml:space="preserve">READ </w:t>
      </w:r>
      <w:r w:rsidR="005944EF" w:rsidRPr="00C20BB3">
        <w:rPr>
          <w:rFonts w:ascii="Tahoma" w:hAnsi="Tahoma" w:cs="Tahoma"/>
          <w:b/>
          <w:sz w:val="20"/>
          <w:szCs w:val="20"/>
        </w:rPr>
        <w:t>Matthew 10:1-15</w:t>
      </w:r>
    </w:p>
    <w:p w14:paraId="57FA70BB" w14:textId="3DC38D4D" w:rsidR="00DB0110" w:rsidRPr="00C20BB3" w:rsidRDefault="00DB0110" w:rsidP="005944EF">
      <w:pPr>
        <w:pStyle w:val="PlainText"/>
        <w:rPr>
          <w:rFonts w:ascii="Tahoma" w:hAnsi="Tahoma" w:cs="Tahoma"/>
          <w:sz w:val="20"/>
          <w:szCs w:val="20"/>
        </w:rPr>
      </w:pPr>
    </w:p>
    <w:p w14:paraId="243D53B9" w14:textId="3FD265FD" w:rsidR="00DB0110" w:rsidRPr="00C20BB3" w:rsidRDefault="00DB0110" w:rsidP="00DB0110">
      <w:pPr>
        <w:pStyle w:val="NoSpacing"/>
        <w:rPr>
          <w:rFonts w:ascii="Tahoma" w:hAnsi="Tahoma" w:cs="Tahoma"/>
          <w:sz w:val="20"/>
          <w:szCs w:val="20"/>
        </w:rPr>
      </w:pPr>
      <w:r w:rsidRPr="00C20BB3">
        <w:rPr>
          <w:rStyle w:val="chapternum"/>
          <w:rFonts w:ascii="Tahoma" w:hAnsi="Tahoma" w:cs="Tahoma"/>
          <w:bCs/>
          <w:color w:val="000000"/>
          <w:sz w:val="20"/>
          <w:szCs w:val="20"/>
        </w:rPr>
        <w:t>‘</w:t>
      </w:r>
      <w:r w:rsidRPr="00C20BB3">
        <w:rPr>
          <w:rStyle w:val="text"/>
          <w:rFonts w:ascii="Tahoma" w:hAnsi="Tahoma" w:cs="Tahoma"/>
          <w:color w:val="000000"/>
          <w:sz w:val="20"/>
          <w:szCs w:val="20"/>
        </w:rPr>
        <w:t>Jesus called his twelve disciples to him and gave them authority to drive out impure spirits and to heal every disease and sickness.</w:t>
      </w:r>
    </w:p>
    <w:p w14:paraId="5FC19960" w14:textId="77777777" w:rsidR="00DB0110" w:rsidRPr="00C20BB3" w:rsidRDefault="00DB0110" w:rsidP="00DB0110">
      <w:pPr>
        <w:pStyle w:val="NoSpacing"/>
        <w:rPr>
          <w:rFonts w:ascii="Tahoma" w:hAnsi="Tahoma" w:cs="Tahoma"/>
          <w:sz w:val="20"/>
          <w:szCs w:val="20"/>
        </w:rPr>
      </w:pPr>
      <w:r w:rsidRPr="00C20BB3">
        <w:rPr>
          <w:rStyle w:val="text"/>
          <w:rFonts w:ascii="Tahoma" w:hAnsi="Tahoma" w:cs="Tahoma"/>
          <w:b/>
          <w:bCs/>
          <w:color w:val="000000"/>
          <w:sz w:val="20"/>
          <w:szCs w:val="20"/>
          <w:vertAlign w:val="superscript"/>
        </w:rPr>
        <w:t>2 </w:t>
      </w:r>
      <w:r w:rsidRPr="00C20BB3">
        <w:rPr>
          <w:rStyle w:val="text"/>
          <w:rFonts w:ascii="Tahoma" w:hAnsi="Tahoma" w:cs="Tahoma"/>
          <w:color w:val="000000"/>
          <w:sz w:val="20"/>
          <w:szCs w:val="20"/>
        </w:rPr>
        <w:t>These are the names of the twelve apostles: first, Simon (who is called Peter) and his brother Andrew; James son of Zebedee, and his brother John;</w:t>
      </w:r>
      <w:r w:rsidRPr="00C20BB3">
        <w:rPr>
          <w:rFonts w:ascii="Tahoma" w:hAnsi="Tahoma" w:cs="Tahoma"/>
          <w:sz w:val="20"/>
          <w:szCs w:val="20"/>
        </w:rPr>
        <w:t> </w:t>
      </w:r>
      <w:r w:rsidRPr="00C20BB3">
        <w:rPr>
          <w:rStyle w:val="text"/>
          <w:rFonts w:ascii="Tahoma" w:hAnsi="Tahoma" w:cs="Tahoma"/>
          <w:b/>
          <w:bCs/>
          <w:color w:val="000000"/>
          <w:sz w:val="20"/>
          <w:szCs w:val="20"/>
          <w:vertAlign w:val="superscript"/>
        </w:rPr>
        <w:t>3 </w:t>
      </w:r>
      <w:r w:rsidRPr="00C20BB3">
        <w:rPr>
          <w:rStyle w:val="text"/>
          <w:rFonts w:ascii="Tahoma" w:hAnsi="Tahoma" w:cs="Tahoma"/>
          <w:color w:val="000000"/>
          <w:sz w:val="20"/>
          <w:szCs w:val="20"/>
        </w:rPr>
        <w:t>Philip and Bartholomew; Thomas and Matthew the tax collector; James son of Alphaeus, and Thaddaeus;</w:t>
      </w:r>
      <w:r w:rsidRPr="00C20BB3">
        <w:rPr>
          <w:rFonts w:ascii="Tahoma" w:hAnsi="Tahoma" w:cs="Tahoma"/>
          <w:sz w:val="20"/>
          <w:szCs w:val="20"/>
        </w:rPr>
        <w:t> </w:t>
      </w:r>
      <w:r w:rsidRPr="00C20BB3">
        <w:rPr>
          <w:rStyle w:val="text"/>
          <w:rFonts w:ascii="Tahoma" w:hAnsi="Tahoma" w:cs="Tahoma"/>
          <w:b/>
          <w:bCs/>
          <w:color w:val="000000"/>
          <w:sz w:val="20"/>
          <w:szCs w:val="20"/>
          <w:vertAlign w:val="superscript"/>
        </w:rPr>
        <w:t>4 </w:t>
      </w:r>
      <w:r w:rsidRPr="00C20BB3">
        <w:rPr>
          <w:rStyle w:val="text"/>
          <w:rFonts w:ascii="Tahoma" w:hAnsi="Tahoma" w:cs="Tahoma"/>
          <w:color w:val="000000"/>
          <w:sz w:val="20"/>
          <w:szCs w:val="20"/>
        </w:rPr>
        <w:t>Simon the Zealot and Judas Iscariot, who betrayed him.</w:t>
      </w:r>
    </w:p>
    <w:p w14:paraId="2125E86B" w14:textId="59031A1E" w:rsidR="00DB0110" w:rsidRPr="00C20BB3" w:rsidRDefault="00DB0110" w:rsidP="00DB0110">
      <w:pPr>
        <w:pStyle w:val="NoSpacing"/>
        <w:rPr>
          <w:rFonts w:ascii="Tahoma" w:hAnsi="Tahoma" w:cs="Tahoma"/>
          <w:sz w:val="20"/>
          <w:szCs w:val="20"/>
        </w:rPr>
      </w:pPr>
      <w:r w:rsidRPr="00C20BB3">
        <w:rPr>
          <w:rStyle w:val="text"/>
          <w:rFonts w:ascii="Tahoma" w:hAnsi="Tahoma" w:cs="Tahoma"/>
          <w:b/>
          <w:bCs/>
          <w:color w:val="000000"/>
          <w:sz w:val="20"/>
          <w:szCs w:val="20"/>
          <w:vertAlign w:val="superscript"/>
        </w:rPr>
        <w:t>5 </w:t>
      </w:r>
      <w:r w:rsidRPr="00C20BB3">
        <w:rPr>
          <w:rStyle w:val="text"/>
          <w:rFonts w:ascii="Tahoma" w:hAnsi="Tahoma" w:cs="Tahoma"/>
          <w:color w:val="000000"/>
          <w:sz w:val="20"/>
          <w:szCs w:val="20"/>
        </w:rPr>
        <w:t>These twelve Jesus sent out with the following instructions: </w:t>
      </w:r>
      <w:r w:rsidRPr="00C20BB3">
        <w:rPr>
          <w:rStyle w:val="woj"/>
          <w:rFonts w:ascii="Tahoma" w:hAnsi="Tahoma" w:cs="Tahoma"/>
          <w:color w:val="000000"/>
          <w:sz w:val="20"/>
          <w:szCs w:val="20"/>
        </w:rPr>
        <w:t>“Do not go among the Gentiles or enter any town of the Samaritans.</w:t>
      </w:r>
      <w:r w:rsidRPr="00C20BB3">
        <w:rPr>
          <w:rFonts w:ascii="Tahoma" w:hAnsi="Tahoma" w:cs="Tahoma"/>
          <w:sz w:val="20"/>
          <w:szCs w:val="20"/>
        </w:rPr>
        <w:t> </w:t>
      </w:r>
      <w:r w:rsidRPr="00C20BB3">
        <w:rPr>
          <w:rStyle w:val="woj"/>
          <w:rFonts w:ascii="Tahoma" w:hAnsi="Tahoma" w:cs="Tahoma"/>
          <w:b/>
          <w:bCs/>
          <w:color w:val="000000"/>
          <w:sz w:val="20"/>
          <w:szCs w:val="20"/>
          <w:vertAlign w:val="superscript"/>
        </w:rPr>
        <w:t>6 </w:t>
      </w:r>
      <w:r w:rsidRPr="00C20BB3">
        <w:rPr>
          <w:rStyle w:val="woj"/>
          <w:rFonts w:ascii="Tahoma" w:hAnsi="Tahoma" w:cs="Tahoma"/>
          <w:color w:val="000000"/>
          <w:sz w:val="20"/>
          <w:szCs w:val="20"/>
        </w:rPr>
        <w:t>Go rather to the lost sheep of Israel.</w:t>
      </w:r>
      <w:r w:rsidRPr="00C20BB3">
        <w:rPr>
          <w:rFonts w:ascii="Tahoma" w:hAnsi="Tahoma" w:cs="Tahoma"/>
          <w:sz w:val="20"/>
          <w:szCs w:val="20"/>
        </w:rPr>
        <w:t> </w:t>
      </w:r>
      <w:r w:rsidRPr="00C20BB3">
        <w:rPr>
          <w:rStyle w:val="woj"/>
          <w:rFonts w:ascii="Tahoma" w:hAnsi="Tahoma" w:cs="Tahoma"/>
          <w:b/>
          <w:bCs/>
          <w:color w:val="000000"/>
          <w:sz w:val="20"/>
          <w:szCs w:val="20"/>
          <w:vertAlign w:val="superscript"/>
        </w:rPr>
        <w:t>7 </w:t>
      </w:r>
      <w:r w:rsidRPr="00C20BB3">
        <w:rPr>
          <w:rStyle w:val="woj"/>
          <w:rFonts w:ascii="Tahoma" w:hAnsi="Tahoma" w:cs="Tahoma"/>
          <w:color w:val="000000"/>
          <w:sz w:val="20"/>
          <w:szCs w:val="20"/>
        </w:rPr>
        <w:t>As you go, proclaim this message: ‘The kingdom of heaven has come near.’</w:t>
      </w:r>
      <w:r w:rsidRPr="00C20BB3">
        <w:rPr>
          <w:rFonts w:ascii="Tahoma" w:hAnsi="Tahoma" w:cs="Tahoma"/>
          <w:sz w:val="20"/>
          <w:szCs w:val="20"/>
        </w:rPr>
        <w:t> </w:t>
      </w:r>
      <w:r w:rsidRPr="00C20BB3">
        <w:rPr>
          <w:rStyle w:val="woj"/>
          <w:rFonts w:ascii="Tahoma" w:hAnsi="Tahoma" w:cs="Tahoma"/>
          <w:b/>
          <w:bCs/>
          <w:color w:val="000000"/>
          <w:sz w:val="20"/>
          <w:szCs w:val="20"/>
          <w:vertAlign w:val="superscript"/>
        </w:rPr>
        <w:t>8 </w:t>
      </w:r>
      <w:r w:rsidRPr="00C20BB3">
        <w:rPr>
          <w:rStyle w:val="woj"/>
          <w:rFonts w:ascii="Tahoma" w:hAnsi="Tahoma" w:cs="Tahoma"/>
          <w:color w:val="000000"/>
          <w:sz w:val="20"/>
          <w:szCs w:val="20"/>
        </w:rPr>
        <w:t>Heal the sick, raise the dead, cleanse those who have leprosy,</w:t>
      </w:r>
      <w:r w:rsidRPr="00C20BB3">
        <w:rPr>
          <w:rStyle w:val="woj"/>
          <w:rFonts w:ascii="Tahoma" w:hAnsi="Tahoma" w:cs="Tahoma"/>
          <w:color w:val="000000"/>
          <w:sz w:val="20"/>
          <w:szCs w:val="20"/>
        </w:rPr>
        <w:t xml:space="preserve"> </w:t>
      </w:r>
      <w:r w:rsidRPr="00C20BB3">
        <w:rPr>
          <w:rStyle w:val="woj"/>
          <w:rFonts w:ascii="Tahoma" w:hAnsi="Tahoma" w:cs="Tahoma"/>
          <w:color w:val="000000"/>
          <w:sz w:val="20"/>
          <w:szCs w:val="20"/>
        </w:rPr>
        <w:t>drive out demons. Freely you have received; freely give.</w:t>
      </w:r>
    </w:p>
    <w:p w14:paraId="465223F7" w14:textId="485296BA" w:rsidR="00DB0110" w:rsidRPr="00C20BB3" w:rsidRDefault="00DB0110" w:rsidP="00DB0110">
      <w:pPr>
        <w:pStyle w:val="NoSpacing"/>
        <w:rPr>
          <w:rFonts w:ascii="Tahoma" w:hAnsi="Tahoma" w:cs="Tahoma"/>
          <w:sz w:val="20"/>
          <w:szCs w:val="20"/>
        </w:rPr>
      </w:pPr>
      <w:r w:rsidRPr="00C20BB3">
        <w:rPr>
          <w:rStyle w:val="woj"/>
          <w:rFonts w:ascii="Tahoma" w:hAnsi="Tahoma" w:cs="Tahoma"/>
          <w:b/>
          <w:bCs/>
          <w:color w:val="000000"/>
          <w:sz w:val="20"/>
          <w:szCs w:val="20"/>
          <w:vertAlign w:val="superscript"/>
        </w:rPr>
        <w:t>9 </w:t>
      </w:r>
      <w:r w:rsidRPr="00C20BB3">
        <w:rPr>
          <w:rStyle w:val="woj"/>
          <w:rFonts w:ascii="Tahoma" w:hAnsi="Tahoma" w:cs="Tahoma"/>
          <w:color w:val="000000"/>
          <w:sz w:val="20"/>
          <w:szCs w:val="20"/>
        </w:rPr>
        <w:t>“Do not get any gold or silver or copper to take with you in your belts—</w:t>
      </w:r>
      <w:r w:rsidRPr="00C20BB3">
        <w:rPr>
          <w:rStyle w:val="woj"/>
          <w:rFonts w:ascii="Tahoma" w:hAnsi="Tahoma" w:cs="Tahoma"/>
          <w:b/>
          <w:bCs/>
          <w:color w:val="000000"/>
          <w:sz w:val="20"/>
          <w:szCs w:val="20"/>
          <w:vertAlign w:val="superscript"/>
        </w:rPr>
        <w:t>10 </w:t>
      </w:r>
      <w:r w:rsidRPr="00C20BB3">
        <w:rPr>
          <w:rStyle w:val="woj"/>
          <w:rFonts w:ascii="Tahoma" w:hAnsi="Tahoma" w:cs="Tahoma"/>
          <w:color w:val="000000"/>
          <w:sz w:val="20"/>
          <w:szCs w:val="20"/>
        </w:rPr>
        <w:t>no bag for the journey or extra shirt or sandals or a staff, for the worker is worth his keep.</w:t>
      </w:r>
      <w:r w:rsidRPr="00C20BB3">
        <w:rPr>
          <w:rFonts w:ascii="Tahoma" w:hAnsi="Tahoma" w:cs="Tahoma"/>
          <w:sz w:val="20"/>
          <w:szCs w:val="20"/>
        </w:rPr>
        <w:t> </w:t>
      </w:r>
      <w:r w:rsidRPr="00C20BB3">
        <w:rPr>
          <w:rStyle w:val="woj"/>
          <w:rFonts w:ascii="Tahoma" w:hAnsi="Tahoma" w:cs="Tahoma"/>
          <w:b/>
          <w:bCs/>
          <w:color w:val="000000"/>
          <w:sz w:val="20"/>
          <w:szCs w:val="20"/>
          <w:vertAlign w:val="superscript"/>
        </w:rPr>
        <w:t>11 </w:t>
      </w:r>
      <w:r w:rsidRPr="00C20BB3">
        <w:rPr>
          <w:rStyle w:val="woj"/>
          <w:rFonts w:ascii="Tahoma" w:hAnsi="Tahoma" w:cs="Tahoma"/>
          <w:color w:val="000000"/>
          <w:sz w:val="20"/>
          <w:szCs w:val="20"/>
        </w:rPr>
        <w:t>Whatever town or village you enter, search there for some worthy person and stay at their house until you leave.</w:t>
      </w:r>
      <w:r w:rsidRPr="00C20BB3">
        <w:rPr>
          <w:rStyle w:val="woj"/>
          <w:rFonts w:ascii="Tahoma" w:hAnsi="Tahoma" w:cs="Tahoma"/>
          <w:b/>
          <w:bCs/>
          <w:color w:val="000000"/>
          <w:sz w:val="20"/>
          <w:szCs w:val="20"/>
          <w:vertAlign w:val="superscript"/>
        </w:rPr>
        <w:t>12 </w:t>
      </w:r>
      <w:r w:rsidRPr="00C20BB3">
        <w:rPr>
          <w:rStyle w:val="woj"/>
          <w:rFonts w:ascii="Tahoma" w:hAnsi="Tahoma" w:cs="Tahoma"/>
          <w:color w:val="000000"/>
          <w:sz w:val="20"/>
          <w:szCs w:val="20"/>
        </w:rPr>
        <w:t>As you enter the home, give it your greeting.</w:t>
      </w:r>
      <w:r w:rsidRPr="00C20BB3">
        <w:rPr>
          <w:rFonts w:ascii="Tahoma" w:hAnsi="Tahoma" w:cs="Tahoma"/>
          <w:sz w:val="20"/>
          <w:szCs w:val="20"/>
        </w:rPr>
        <w:t> </w:t>
      </w:r>
      <w:r w:rsidRPr="00C20BB3">
        <w:rPr>
          <w:rStyle w:val="woj"/>
          <w:rFonts w:ascii="Tahoma" w:hAnsi="Tahoma" w:cs="Tahoma"/>
          <w:b/>
          <w:bCs/>
          <w:color w:val="000000"/>
          <w:sz w:val="20"/>
          <w:szCs w:val="20"/>
          <w:vertAlign w:val="superscript"/>
        </w:rPr>
        <w:t>13 </w:t>
      </w:r>
      <w:r w:rsidRPr="00C20BB3">
        <w:rPr>
          <w:rStyle w:val="woj"/>
          <w:rFonts w:ascii="Tahoma" w:hAnsi="Tahoma" w:cs="Tahoma"/>
          <w:color w:val="000000"/>
          <w:sz w:val="20"/>
          <w:szCs w:val="20"/>
        </w:rPr>
        <w:t>If the home is deserving, let your peace rest on it; if it is not, let your peace return to you.</w:t>
      </w:r>
      <w:r w:rsidRPr="00C20BB3">
        <w:rPr>
          <w:rFonts w:ascii="Tahoma" w:hAnsi="Tahoma" w:cs="Tahoma"/>
          <w:sz w:val="20"/>
          <w:szCs w:val="20"/>
        </w:rPr>
        <w:t> </w:t>
      </w:r>
      <w:r w:rsidRPr="00C20BB3">
        <w:rPr>
          <w:rStyle w:val="woj"/>
          <w:rFonts w:ascii="Tahoma" w:hAnsi="Tahoma" w:cs="Tahoma"/>
          <w:b/>
          <w:bCs/>
          <w:color w:val="000000"/>
          <w:sz w:val="20"/>
          <w:szCs w:val="20"/>
          <w:vertAlign w:val="superscript"/>
        </w:rPr>
        <w:t>14 </w:t>
      </w:r>
      <w:r w:rsidRPr="00C20BB3">
        <w:rPr>
          <w:rStyle w:val="woj"/>
          <w:rFonts w:ascii="Tahoma" w:hAnsi="Tahoma" w:cs="Tahoma"/>
          <w:color w:val="000000"/>
          <w:sz w:val="20"/>
          <w:szCs w:val="20"/>
        </w:rPr>
        <w:t>If anyone will not welcome you or listen to your words, leave that home or town and shake the dust off your feet.</w:t>
      </w:r>
      <w:r w:rsidRPr="00C20BB3">
        <w:rPr>
          <w:rFonts w:ascii="Tahoma" w:hAnsi="Tahoma" w:cs="Tahoma"/>
          <w:sz w:val="20"/>
          <w:szCs w:val="20"/>
        </w:rPr>
        <w:t> </w:t>
      </w:r>
      <w:r w:rsidRPr="00C20BB3">
        <w:rPr>
          <w:rStyle w:val="woj"/>
          <w:rFonts w:ascii="Tahoma" w:hAnsi="Tahoma" w:cs="Tahoma"/>
          <w:b/>
          <w:bCs/>
          <w:color w:val="000000"/>
          <w:sz w:val="20"/>
          <w:szCs w:val="20"/>
          <w:vertAlign w:val="superscript"/>
        </w:rPr>
        <w:t>15 </w:t>
      </w:r>
      <w:r w:rsidRPr="00C20BB3">
        <w:rPr>
          <w:rStyle w:val="woj"/>
          <w:rFonts w:ascii="Tahoma" w:hAnsi="Tahoma" w:cs="Tahoma"/>
          <w:color w:val="000000"/>
          <w:sz w:val="20"/>
          <w:szCs w:val="20"/>
        </w:rPr>
        <w:t>Truly I tell you, it will be more bearable for Sodom and Gomorrah on the day of judgment than for that town.</w:t>
      </w:r>
      <w:r w:rsidRPr="00C20BB3">
        <w:rPr>
          <w:rStyle w:val="woj"/>
          <w:rFonts w:ascii="Tahoma" w:hAnsi="Tahoma" w:cs="Tahoma"/>
          <w:color w:val="000000"/>
          <w:sz w:val="20"/>
          <w:szCs w:val="20"/>
        </w:rPr>
        <w:t>”’</w:t>
      </w:r>
    </w:p>
    <w:p w14:paraId="121094DF" w14:textId="77777777" w:rsidR="00DB0110" w:rsidRPr="00C20BB3" w:rsidRDefault="00DB0110" w:rsidP="005944EF">
      <w:pPr>
        <w:pStyle w:val="PlainText"/>
        <w:rPr>
          <w:rFonts w:ascii="Tahoma" w:hAnsi="Tahoma" w:cs="Tahoma"/>
          <w:sz w:val="20"/>
          <w:szCs w:val="20"/>
        </w:rPr>
      </w:pPr>
    </w:p>
    <w:p w14:paraId="42772BC4" w14:textId="77777777" w:rsidR="00081E9A" w:rsidRDefault="00DB0110" w:rsidP="005944EF">
      <w:pPr>
        <w:pStyle w:val="PlainText"/>
        <w:rPr>
          <w:rFonts w:ascii="Tahoma" w:hAnsi="Tahoma" w:cs="Tahoma"/>
          <w:b/>
          <w:sz w:val="20"/>
          <w:szCs w:val="20"/>
        </w:rPr>
      </w:pPr>
      <w:r w:rsidRPr="00C20BB3">
        <w:rPr>
          <w:rFonts w:ascii="Tahoma" w:hAnsi="Tahoma" w:cs="Tahoma"/>
          <w:b/>
          <w:sz w:val="20"/>
          <w:szCs w:val="20"/>
        </w:rPr>
        <w:t xml:space="preserve">Read </w:t>
      </w:r>
      <w:r w:rsidR="005944EF" w:rsidRPr="00C20BB3">
        <w:rPr>
          <w:rFonts w:ascii="Tahoma" w:hAnsi="Tahoma" w:cs="Tahoma"/>
          <w:b/>
          <w:sz w:val="20"/>
          <w:szCs w:val="20"/>
        </w:rPr>
        <w:t xml:space="preserve">Romans 1:16 </w:t>
      </w:r>
    </w:p>
    <w:p w14:paraId="7E8C7FC2" w14:textId="77777777" w:rsidR="00081E9A" w:rsidRDefault="00081E9A" w:rsidP="005944EF">
      <w:pPr>
        <w:pStyle w:val="PlainText"/>
        <w:rPr>
          <w:rFonts w:ascii="Tahoma" w:hAnsi="Tahoma" w:cs="Tahoma"/>
          <w:sz w:val="20"/>
          <w:szCs w:val="20"/>
        </w:rPr>
      </w:pPr>
    </w:p>
    <w:p w14:paraId="2A35EB5D" w14:textId="70D6E141" w:rsidR="005944EF" w:rsidRPr="00C20BB3" w:rsidRDefault="00DB0110" w:rsidP="005944EF">
      <w:pPr>
        <w:pStyle w:val="PlainText"/>
        <w:rPr>
          <w:rFonts w:ascii="Tahoma" w:hAnsi="Tahoma" w:cs="Tahoma"/>
          <w:i/>
          <w:sz w:val="20"/>
          <w:szCs w:val="20"/>
        </w:rPr>
      </w:pPr>
      <w:r w:rsidRPr="00C20BB3">
        <w:rPr>
          <w:rFonts w:ascii="Tahoma" w:hAnsi="Tahoma" w:cs="Tahoma"/>
          <w:sz w:val="20"/>
          <w:szCs w:val="20"/>
        </w:rPr>
        <w:t>“</w:t>
      </w:r>
      <w:r w:rsidR="005944EF" w:rsidRPr="00C20BB3">
        <w:rPr>
          <w:rFonts w:ascii="Tahoma" w:hAnsi="Tahoma" w:cs="Tahoma"/>
          <w:sz w:val="20"/>
          <w:szCs w:val="20"/>
        </w:rPr>
        <w:t>I am proud of the good news! It is God’s powerful way of saving all people who have faith, whether they are Jews or Gentiles (Non-Jews)</w:t>
      </w:r>
      <w:r w:rsidRPr="00C20BB3">
        <w:rPr>
          <w:rFonts w:ascii="Tahoma" w:hAnsi="Tahoma" w:cs="Tahoma"/>
          <w:sz w:val="20"/>
          <w:szCs w:val="20"/>
        </w:rPr>
        <w:t>.”</w:t>
      </w:r>
      <w:r w:rsidRPr="00C20BB3">
        <w:rPr>
          <w:rFonts w:ascii="Tahoma" w:hAnsi="Tahoma" w:cs="Tahoma"/>
          <w:i/>
          <w:sz w:val="20"/>
          <w:szCs w:val="20"/>
        </w:rPr>
        <w:t xml:space="preserve"> (</w:t>
      </w:r>
      <w:r w:rsidRPr="00C20BB3">
        <w:rPr>
          <w:rFonts w:ascii="Tahoma" w:hAnsi="Tahoma" w:cs="Tahoma"/>
          <w:sz w:val="20"/>
          <w:szCs w:val="20"/>
        </w:rPr>
        <w:t>Contemporary English Version</w:t>
      </w:r>
      <w:r w:rsidRPr="00C20BB3">
        <w:rPr>
          <w:rFonts w:ascii="Tahoma" w:hAnsi="Tahoma" w:cs="Tahoma"/>
          <w:sz w:val="20"/>
          <w:szCs w:val="20"/>
        </w:rPr>
        <w:t>)</w:t>
      </w:r>
    </w:p>
    <w:p w14:paraId="1D0698DF" w14:textId="77777777" w:rsidR="00972A37" w:rsidRPr="00C20BB3" w:rsidRDefault="00972A37" w:rsidP="00972A37">
      <w:pPr>
        <w:pStyle w:val="PlainText"/>
        <w:rPr>
          <w:rFonts w:ascii="Tahoma" w:hAnsi="Tahoma" w:cs="Tahoma"/>
          <w:sz w:val="20"/>
          <w:szCs w:val="20"/>
        </w:rPr>
      </w:pPr>
    </w:p>
    <w:p w14:paraId="3F34B785" w14:textId="77777777" w:rsidR="00F94485" w:rsidRDefault="00F94485" w:rsidP="00D6098A">
      <w:pPr>
        <w:pStyle w:val="NoSpacing"/>
        <w:rPr>
          <w:rFonts w:ascii="Tahoma" w:hAnsi="Tahoma" w:cs="Tahoma"/>
          <w:b/>
          <w:color w:val="4BACC6" w:themeColor="accent5"/>
          <w:sz w:val="20"/>
          <w:szCs w:val="20"/>
        </w:rPr>
      </w:pPr>
    </w:p>
    <w:p w14:paraId="04CE65A7" w14:textId="6BDE0362" w:rsidR="001C4261" w:rsidRPr="00C20BB3" w:rsidRDefault="001C4261" w:rsidP="00D6098A">
      <w:pPr>
        <w:pStyle w:val="NoSpacing"/>
        <w:rPr>
          <w:rFonts w:ascii="Tahoma" w:hAnsi="Tahoma" w:cs="Tahoma"/>
          <w:b/>
          <w:color w:val="4BACC6" w:themeColor="accent5"/>
          <w:sz w:val="20"/>
          <w:szCs w:val="20"/>
        </w:rPr>
      </w:pPr>
      <w:r w:rsidRPr="00C20BB3">
        <w:rPr>
          <w:rFonts w:ascii="Tahoma" w:hAnsi="Tahoma" w:cs="Tahoma"/>
          <w:b/>
          <w:color w:val="4BACC6" w:themeColor="accent5"/>
          <w:sz w:val="20"/>
          <w:szCs w:val="20"/>
        </w:rPr>
        <w:t xml:space="preserve">KEY POINTS </w:t>
      </w:r>
    </w:p>
    <w:p w14:paraId="137B8F94" w14:textId="77777777" w:rsidR="006D4FE3" w:rsidRPr="00C20BB3" w:rsidRDefault="006D4FE3" w:rsidP="00D6098A">
      <w:pPr>
        <w:pStyle w:val="NoSpacing"/>
        <w:rPr>
          <w:rFonts w:ascii="Tahoma" w:eastAsia="Times New Roman" w:hAnsi="Tahoma" w:cs="Tahoma"/>
          <w:sz w:val="20"/>
          <w:szCs w:val="20"/>
          <w:lang w:eastAsia="en-NZ"/>
        </w:rPr>
      </w:pPr>
    </w:p>
    <w:p w14:paraId="051C262D" w14:textId="7B71A490" w:rsidR="005944EF" w:rsidRPr="00C20BB3" w:rsidRDefault="005944EF" w:rsidP="00DB0110">
      <w:pPr>
        <w:pStyle w:val="PlainText"/>
        <w:numPr>
          <w:ilvl w:val="0"/>
          <w:numId w:val="29"/>
        </w:numPr>
        <w:spacing w:after="240"/>
        <w:ind w:left="360"/>
        <w:rPr>
          <w:rFonts w:ascii="Tahoma" w:hAnsi="Tahoma" w:cs="Tahoma"/>
          <w:sz w:val="20"/>
          <w:szCs w:val="20"/>
        </w:rPr>
      </w:pPr>
      <w:r w:rsidRPr="00C20BB3">
        <w:rPr>
          <w:rFonts w:ascii="Tahoma" w:hAnsi="Tahoma" w:cs="Tahoma"/>
          <w:sz w:val="20"/>
          <w:szCs w:val="20"/>
        </w:rPr>
        <w:t>The gospel is powerful</w:t>
      </w:r>
      <w:r w:rsidR="00DB0110" w:rsidRPr="00C20BB3">
        <w:rPr>
          <w:rFonts w:ascii="Tahoma" w:hAnsi="Tahoma" w:cs="Tahoma"/>
          <w:sz w:val="20"/>
          <w:szCs w:val="20"/>
        </w:rPr>
        <w:t xml:space="preserve"> </w:t>
      </w:r>
      <w:r w:rsidRPr="00C20BB3">
        <w:rPr>
          <w:rFonts w:ascii="Tahoma" w:hAnsi="Tahoma" w:cs="Tahoma"/>
          <w:sz w:val="20"/>
          <w:szCs w:val="20"/>
        </w:rPr>
        <w:t>and it</w:t>
      </w:r>
      <w:r w:rsidR="00DB0110" w:rsidRPr="00C20BB3">
        <w:rPr>
          <w:rFonts w:ascii="Tahoma" w:hAnsi="Tahoma" w:cs="Tahoma"/>
          <w:sz w:val="20"/>
          <w:szCs w:val="20"/>
        </w:rPr>
        <w:t xml:space="preserve"> i</w:t>
      </w:r>
      <w:r w:rsidRPr="00C20BB3">
        <w:rPr>
          <w:rFonts w:ascii="Tahoma" w:hAnsi="Tahoma" w:cs="Tahoma"/>
          <w:sz w:val="20"/>
          <w:szCs w:val="20"/>
        </w:rPr>
        <w:t>s our responsibility to share it with people around us when we can.</w:t>
      </w:r>
    </w:p>
    <w:p w14:paraId="23F13F13" w14:textId="2E713AEE" w:rsidR="005944EF" w:rsidRPr="00C20BB3" w:rsidRDefault="005944EF" w:rsidP="00DB0110">
      <w:pPr>
        <w:pStyle w:val="PlainText"/>
        <w:numPr>
          <w:ilvl w:val="0"/>
          <w:numId w:val="29"/>
        </w:numPr>
        <w:spacing w:after="240"/>
        <w:ind w:left="360"/>
        <w:rPr>
          <w:rFonts w:ascii="Tahoma" w:hAnsi="Tahoma" w:cs="Tahoma"/>
          <w:sz w:val="20"/>
          <w:szCs w:val="20"/>
        </w:rPr>
      </w:pPr>
      <w:r w:rsidRPr="00C20BB3">
        <w:rPr>
          <w:rFonts w:ascii="Tahoma" w:hAnsi="Tahoma" w:cs="Tahoma"/>
          <w:sz w:val="20"/>
          <w:szCs w:val="20"/>
        </w:rPr>
        <w:t>Jesus not only calls us to share the good news, but to be expectant that the power of God will show up when we put our faith into action.</w:t>
      </w:r>
    </w:p>
    <w:p w14:paraId="75BB7002" w14:textId="2366E161" w:rsidR="005944EF" w:rsidRPr="00C20BB3" w:rsidRDefault="005944EF" w:rsidP="00DB0110">
      <w:pPr>
        <w:pStyle w:val="PlainText"/>
        <w:numPr>
          <w:ilvl w:val="0"/>
          <w:numId w:val="29"/>
        </w:numPr>
        <w:spacing w:after="240"/>
        <w:ind w:left="360"/>
        <w:rPr>
          <w:rFonts w:ascii="Tahoma" w:hAnsi="Tahoma" w:cs="Tahoma"/>
          <w:sz w:val="20"/>
          <w:szCs w:val="20"/>
        </w:rPr>
      </w:pPr>
      <w:r w:rsidRPr="00C20BB3">
        <w:rPr>
          <w:rFonts w:ascii="Tahoma" w:hAnsi="Tahoma" w:cs="Tahoma"/>
          <w:sz w:val="20"/>
          <w:szCs w:val="20"/>
        </w:rPr>
        <w:t>There are plenty of people in our communities who need some “Good News”, and guess what? You have some</w:t>
      </w:r>
      <w:r w:rsidR="00DB0110" w:rsidRPr="00C20BB3">
        <w:rPr>
          <w:rFonts w:ascii="Tahoma" w:hAnsi="Tahoma" w:cs="Tahoma"/>
          <w:sz w:val="20"/>
          <w:szCs w:val="20"/>
        </w:rPr>
        <w:t xml:space="preserve"> good news about </w:t>
      </w:r>
      <w:r w:rsidRPr="00C20BB3">
        <w:rPr>
          <w:rFonts w:ascii="Tahoma" w:hAnsi="Tahoma" w:cs="Tahoma"/>
          <w:sz w:val="20"/>
          <w:szCs w:val="20"/>
        </w:rPr>
        <w:t>Jesus. Share it!</w:t>
      </w:r>
    </w:p>
    <w:p w14:paraId="5499CBB6" w14:textId="5A8ABC8D" w:rsidR="00451EB5" w:rsidRPr="00C20BB3" w:rsidRDefault="00451EB5" w:rsidP="00941B60">
      <w:pPr>
        <w:pStyle w:val="NoSpacing"/>
        <w:rPr>
          <w:rFonts w:ascii="Tahoma" w:hAnsi="Tahoma" w:cs="Tahoma"/>
          <w:color w:val="000000"/>
          <w:sz w:val="20"/>
          <w:szCs w:val="20"/>
        </w:rPr>
      </w:pPr>
    </w:p>
    <w:p w14:paraId="2139EC3A" w14:textId="77777777" w:rsidR="00DB0110" w:rsidRPr="00C20BB3" w:rsidRDefault="00DB0110">
      <w:pPr>
        <w:rPr>
          <w:rFonts w:ascii="Tahoma" w:hAnsi="Tahoma" w:cs="Tahoma"/>
          <w:b/>
          <w:color w:val="4BACC6" w:themeColor="accent5"/>
          <w:sz w:val="20"/>
          <w:szCs w:val="20"/>
        </w:rPr>
      </w:pPr>
      <w:r w:rsidRPr="00C20BB3">
        <w:rPr>
          <w:rFonts w:ascii="Tahoma" w:hAnsi="Tahoma" w:cs="Tahoma"/>
          <w:b/>
          <w:color w:val="4BACC6" w:themeColor="accent5"/>
          <w:sz w:val="20"/>
          <w:szCs w:val="20"/>
        </w:rPr>
        <w:br w:type="page"/>
      </w:r>
    </w:p>
    <w:p w14:paraId="10386136" w14:textId="77777777" w:rsidR="00DB0110" w:rsidRPr="00C20BB3" w:rsidRDefault="00DB0110" w:rsidP="005944EF">
      <w:pPr>
        <w:spacing w:after="240" w:line="240" w:lineRule="auto"/>
        <w:ind w:right="543"/>
        <w:rPr>
          <w:rFonts w:ascii="Tahoma" w:hAnsi="Tahoma" w:cs="Tahoma"/>
          <w:b/>
          <w:color w:val="4BACC6" w:themeColor="accent5"/>
          <w:sz w:val="20"/>
          <w:szCs w:val="20"/>
        </w:rPr>
      </w:pPr>
    </w:p>
    <w:p w14:paraId="3D7F611C" w14:textId="543FA103" w:rsidR="00DB0110" w:rsidRPr="00C20BB3" w:rsidRDefault="005944EF" w:rsidP="005944EF">
      <w:pPr>
        <w:spacing w:after="240" w:line="240" w:lineRule="auto"/>
        <w:ind w:right="543"/>
        <w:rPr>
          <w:rFonts w:ascii="Tahoma" w:hAnsi="Tahoma" w:cs="Tahoma"/>
          <w:b/>
          <w:color w:val="4BACC6" w:themeColor="accent5"/>
          <w:sz w:val="20"/>
          <w:szCs w:val="20"/>
        </w:rPr>
      </w:pPr>
      <w:r w:rsidRPr="00C20BB3">
        <w:rPr>
          <w:rFonts w:ascii="Tahoma" w:hAnsi="Tahoma" w:cs="Tahoma"/>
          <w:b/>
          <w:color w:val="4BACC6" w:themeColor="accent5"/>
          <w:sz w:val="20"/>
          <w:szCs w:val="20"/>
        </w:rPr>
        <w:t>DISCUSSION QUESTIONS</w:t>
      </w:r>
    </w:p>
    <w:p w14:paraId="31F2CA65" w14:textId="77777777" w:rsidR="00DB0110" w:rsidRPr="00C20BB3" w:rsidRDefault="00DB0110" w:rsidP="00DB0110">
      <w:pPr>
        <w:pStyle w:val="NoSpacing"/>
        <w:numPr>
          <w:ilvl w:val="0"/>
          <w:numId w:val="16"/>
        </w:numPr>
        <w:spacing w:after="240"/>
        <w:rPr>
          <w:rFonts w:ascii="Tahoma" w:hAnsi="Tahoma" w:cs="Tahoma"/>
          <w:sz w:val="20"/>
          <w:szCs w:val="20"/>
        </w:rPr>
      </w:pPr>
      <w:r w:rsidRPr="00C20BB3">
        <w:rPr>
          <w:rFonts w:ascii="Tahoma" w:hAnsi="Tahoma" w:cs="Tahoma"/>
          <w:sz w:val="20"/>
          <w:szCs w:val="20"/>
        </w:rPr>
        <w:t xml:space="preserve">If you heard the sermon, was there anything God spoke to you about personally from this message? </w:t>
      </w:r>
    </w:p>
    <w:p w14:paraId="4A4B3FE2" w14:textId="28BAA5A5" w:rsidR="00DB0110" w:rsidRPr="00C20BB3" w:rsidRDefault="00DB0110" w:rsidP="00DB0110">
      <w:pPr>
        <w:pStyle w:val="NoSpacing"/>
        <w:numPr>
          <w:ilvl w:val="0"/>
          <w:numId w:val="16"/>
        </w:numPr>
        <w:spacing w:after="240"/>
        <w:rPr>
          <w:rFonts w:ascii="Tahoma" w:hAnsi="Tahoma" w:cs="Tahoma"/>
          <w:sz w:val="20"/>
          <w:szCs w:val="20"/>
        </w:rPr>
      </w:pPr>
      <w:r w:rsidRPr="00C20BB3">
        <w:rPr>
          <w:rFonts w:ascii="Tahoma" w:hAnsi="Tahoma" w:cs="Tahoma"/>
          <w:sz w:val="20"/>
          <w:szCs w:val="20"/>
        </w:rPr>
        <w:t>Within this passage, what insights into God’s character do you find?</w:t>
      </w:r>
    </w:p>
    <w:p w14:paraId="697EE6AD" w14:textId="77777777" w:rsidR="00DB0110" w:rsidRPr="00C20BB3" w:rsidRDefault="00DB0110" w:rsidP="00DB0110">
      <w:pPr>
        <w:pStyle w:val="PlainText"/>
        <w:numPr>
          <w:ilvl w:val="0"/>
          <w:numId w:val="16"/>
        </w:numPr>
        <w:spacing w:after="240"/>
        <w:rPr>
          <w:rFonts w:ascii="Tahoma" w:hAnsi="Tahoma" w:cs="Tahoma"/>
          <w:sz w:val="20"/>
          <w:szCs w:val="20"/>
        </w:rPr>
      </w:pPr>
      <w:r w:rsidRPr="00C20BB3">
        <w:rPr>
          <w:rFonts w:ascii="Tahoma" w:hAnsi="Tahoma" w:cs="Tahoma"/>
          <w:sz w:val="20"/>
          <w:szCs w:val="20"/>
        </w:rPr>
        <w:t>What does this passage teach us about God's purposes for His people?</w:t>
      </w:r>
    </w:p>
    <w:p w14:paraId="58ED1DCF" w14:textId="6DD250EF" w:rsidR="00DB0110" w:rsidRPr="00C20BB3" w:rsidRDefault="00DB0110" w:rsidP="00DB0110">
      <w:pPr>
        <w:pStyle w:val="NoSpacing"/>
        <w:numPr>
          <w:ilvl w:val="0"/>
          <w:numId w:val="16"/>
        </w:numPr>
        <w:spacing w:after="240"/>
        <w:rPr>
          <w:rFonts w:ascii="Tahoma" w:hAnsi="Tahoma" w:cs="Tahoma"/>
          <w:sz w:val="20"/>
          <w:szCs w:val="20"/>
        </w:rPr>
      </w:pPr>
      <w:r w:rsidRPr="00C20BB3">
        <w:rPr>
          <w:rFonts w:ascii="Tahoma" w:hAnsi="Tahoma" w:cs="Tahoma"/>
          <w:sz w:val="20"/>
          <w:szCs w:val="20"/>
        </w:rPr>
        <w:t>Re-read vs 7- 12. What do you think it means in verse 7 when it says ‘</w:t>
      </w:r>
      <w:r w:rsidRPr="00C20BB3">
        <w:rPr>
          <w:rFonts w:ascii="Tahoma" w:hAnsi="Tahoma" w:cs="Tahoma"/>
          <w:b/>
          <w:sz w:val="20"/>
          <w:szCs w:val="20"/>
        </w:rPr>
        <w:t>as you go’</w:t>
      </w:r>
      <w:r w:rsidRPr="00C20BB3">
        <w:rPr>
          <w:rFonts w:ascii="Tahoma" w:hAnsi="Tahoma" w:cs="Tahoma"/>
          <w:sz w:val="20"/>
          <w:szCs w:val="20"/>
        </w:rPr>
        <w:t xml:space="preserve">? </w:t>
      </w:r>
      <w:r w:rsidRPr="00C20BB3">
        <w:rPr>
          <w:rFonts w:ascii="Tahoma" w:hAnsi="Tahoma" w:cs="Tahoma"/>
          <w:sz w:val="20"/>
          <w:szCs w:val="20"/>
        </w:rPr>
        <w:t xml:space="preserve">What do you think this means for you personally? </w:t>
      </w:r>
    </w:p>
    <w:p w14:paraId="6E453759" w14:textId="39EA5C2D" w:rsidR="00DB0110" w:rsidRPr="00C20BB3" w:rsidRDefault="00DB0110" w:rsidP="00DB0110">
      <w:pPr>
        <w:pStyle w:val="NoSpacing"/>
        <w:numPr>
          <w:ilvl w:val="0"/>
          <w:numId w:val="16"/>
        </w:numPr>
        <w:spacing w:after="240"/>
        <w:rPr>
          <w:rFonts w:ascii="Tahoma" w:hAnsi="Tahoma" w:cs="Tahoma"/>
          <w:sz w:val="20"/>
          <w:szCs w:val="20"/>
        </w:rPr>
      </w:pPr>
      <w:r w:rsidRPr="00C20BB3">
        <w:rPr>
          <w:rFonts w:ascii="Tahoma" w:hAnsi="Tahoma" w:cs="Tahoma"/>
          <w:b/>
          <w:sz w:val="20"/>
          <w:szCs w:val="20"/>
        </w:rPr>
        <w:t>James 1:22</w:t>
      </w:r>
      <w:r w:rsidRPr="00C20BB3">
        <w:rPr>
          <w:rFonts w:ascii="Tahoma" w:hAnsi="Tahoma" w:cs="Tahoma"/>
          <w:sz w:val="20"/>
          <w:szCs w:val="20"/>
        </w:rPr>
        <w:t xml:space="preserve"> says “</w:t>
      </w:r>
      <w:r w:rsidRPr="00C20BB3">
        <w:rPr>
          <w:rFonts w:ascii="Tahoma" w:hAnsi="Tahoma" w:cs="Tahoma"/>
          <w:i/>
          <w:sz w:val="20"/>
          <w:szCs w:val="20"/>
        </w:rPr>
        <w:t>Don’t just listen to God’s word. You must do what it says. Otherwise, you are only fooling yourselves</w:t>
      </w:r>
      <w:r w:rsidRPr="00C20BB3">
        <w:rPr>
          <w:rFonts w:ascii="Tahoma" w:hAnsi="Tahoma" w:cs="Tahoma"/>
          <w:sz w:val="20"/>
          <w:szCs w:val="20"/>
        </w:rPr>
        <w:t xml:space="preserve">.” </w:t>
      </w:r>
      <w:r w:rsidRPr="00C20BB3">
        <w:rPr>
          <w:rFonts w:ascii="Tahoma" w:hAnsi="Tahoma" w:cs="Tahoma"/>
          <w:sz w:val="20"/>
          <w:szCs w:val="20"/>
        </w:rPr>
        <w:t>Is there anything that God is asking you to stop, start or continue in this passage?</w:t>
      </w:r>
    </w:p>
    <w:p w14:paraId="1B9D742E" w14:textId="44646805" w:rsidR="00DB0110" w:rsidRPr="00C20BB3" w:rsidRDefault="00DB0110" w:rsidP="00DB0110">
      <w:pPr>
        <w:pStyle w:val="NoSpacing"/>
        <w:numPr>
          <w:ilvl w:val="0"/>
          <w:numId w:val="16"/>
        </w:numPr>
        <w:spacing w:after="240"/>
        <w:rPr>
          <w:rFonts w:ascii="Tahoma" w:hAnsi="Tahoma" w:cs="Tahoma"/>
          <w:sz w:val="20"/>
          <w:szCs w:val="20"/>
        </w:rPr>
      </w:pPr>
      <w:r w:rsidRPr="00C20BB3">
        <w:rPr>
          <w:rFonts w:ascii="Tahoma" w:hAnsi="Tahoma" w:cs="Tahoma"/>
          <w:sz w:val="20"/>
          <w:szCs w:val="20"/>
        </w:rPr>
        <w:t>What is the next step you need to take in response to God’s word? (i.e. obedience)</w:t>
      </w:r>
    </w:p>
    <w:p w14:paraId="02FE5B5D" w14:textId="77777777" w:rsidR="005944EF" w:rsidRPr="00C20BB3" w:rsidRDefault="005944EF" w:rsidP="005944EF">
      <w:pPr>
        <w:pStyle w:val="PlainText"/>
        <w:rPr>
          <w:rFonts w:ascii="Tahoma" w:hAnsi="Tahoma" w:cs="Tahoma"/>
          <w:sz w:val="20"/>
          <w:szCs w:val="20"/>
        </w:rPr>
      </w:pPr>
    </w:p>
    <w:p w14:paraId="60B7835B" w14:textId="3124FA52" w:rsidR="001C6CE1" w:rsidRPr="00C20BB3" w:rsidRDefault="00DB0110" w:rsidP="009E3A92">
      <w:pPr>
        <w:rPr>
          <w:rFonts w:ascii="Tahoma" w:hAnsi="Tahoma" w:cs="Tahoma"/>
          <w:b/>
          <w:color w:val="4BACC6" w:themeColor="accent5"/>
          <w:sz w:val="20"/>
          <w:szCs w:val="20"/>
        </w:rPr>
      </w:pPr>
      <w:r w:rsidRPr="00C20BB3">
        <w:rPr>
          <w:rFonts w:ascii="Tahoma" w:hAnsi="Tahoma" w:cs="Tahoma"/>
          <w:b/>
          <w:color w:val="4BACC6" w:themeColor="accent5"/>
          <w:sz w:val="20"/>
          <w:szCs w:val="20"/>
        </w:rPr>
        <w:t>PRACTICAL APPLICATION</w:t>
      </w:r>
    </w:p>
    <w:p w14:paraId="1704A2F2" w14:textId="77777777" w:rsidR="005944EF" w:rsidRPr="00C20BB3" w:rsidRDefault="005944EF" w:rsidP="00C20BB3">
      <w:pPr>
        <w:pStyle w:val="NoSpacing"/>
        <w:numPr>
          <w:ilvl w:val="0"/>
          <w:numId w:val="31"/>
        </w:numPr>
        <w:spacing w:after="240"/>
        <w:rPr>
          <w:rFonts w:ascii="Tahoma" w:hAnsi="Tahoma" w:cs="Tahoma"/>
          <w:sz w:val="20"/>
          <w:szCs w:val="20"/>
        </w:rPr>
      </w:pPr>
      <w:r w:rsidRPr="00C20BB3">
        <w:rPr>
          <w:rFonts w:ascii="Tahoma" w:hAnsi="Tahoma" w:cs="Tahoma"/>
          <w:sz w:val="20"/>
          <w:szCs w:val="20"/>
        </w:rPr>
        <w:t>If you currently are not active in sharing your faith in Jesus with others, commit to praying for 3 non-Christian people every day for the next month.</w:t>
      </w:r>
    </w:p>
    <w:p w14:paraId="27EBDA4F" w14:textId="37EA0161" w:rsidR="005944EF" w:rsidRPr="00C20BB3" w:rsidRDefault="005944EF" w:rsidP="00C20BB3">
      <w:pPr>
        <w:pStyle w:val="NoSpacing"/>
        <w:numPr>
          <w:ilvl w:val="0"/>
          <w:numId w:val="31"/>
        </w:numPr>
        <w:spacing w:after="240"/>
        <w:rPr>
          <w:rFonts w:ascii="Tahoma" w:hAnsi="Tahoma" w:cs="Tahoma"/>
          <w:sz w:val="20"/>
          <w:szCs w:val="20"/>
        </w:rPr>
      </w:pPr>
      <w:r w:rsidRPr="00C20BB3">
        <w:rPr>
          <w:rFonts w:ascii="Tahoma" w:hAnsi="Tahoma" w:cs="Tahoma"/>
          <w:sz w:val="20"/>
          <w:szCs w:val="20"/>
        </w:rPr>
        <w:t>If you are somewhat active in praying for your unsaved friend and family, try and have a spiritual conversation with such people in the next week- You could start with this question “What did you do at the weekend?” Listen, and then tell about how church was, and then add “Do you want to come with me this Sunday?” If they say no just take the conversation a bit further “Church really helps me to connect with God. How do you connect with God?”</w:t>
      </w:r>
    </w:p>
    <w:p w14:paraId="1E22CB9D" w14:textId="14241C62" w:rsidR="005944EF" w:rsidRPr="00C20BB3" w:rsidRDefault="005944EF" w:rsidP="00C20BB3">
      <w:pPr>
        <w:pStyle w:val="NoSpacing"/>
        <w:numPr>
          <w:ilvl w:val="0"/>
          <w:numId w:val="31"/>
        </w:numPr>
        <w:spacing w:after="240"/>
        <w:rPr>
          <w:rFonts w:ascii="Tahoma" w:hAnsi="Tahoma" w:cs="Tahoma"/>
          <w:sz w:val="20"/>
          <w:szCs w:val="20"/>
        </w:rPr>
      </w:pPr>
      <w:r w:rsidRPr="00C20BB3">
        <w:rPr>
          <w:rFonts w:ascii="Tahoma" w:hAnsi="Tahoma" w:cs="Tahoma"/>
          <w:sz w:val="20"/>
          <w:szCs w:val="20"/>
        </w:rPr>
        <w:t>If you know someone who seems really open to God, try asking them</w:t>
      </w:r>
      <w:r w:rsidR="00C20BB3" w:rsidRPr="00C20BB3">
        <w:rPr>
          <w:rFonts w:ascii="Tahoma" w:hAnsi="Tahoma" w:cs="Tahoma"/>
          <w:sz w:val="20"/>
          <w:szCs w:val="20"/>
        </w:rPr>
        <w:t>, “</w:t>
      </w:r>
      <w:r w:rsidRPr="00C20BB3">
        <w:rPr>
          <w:rFonts w:ascii="Tahoma" w:hAnsi="Tahoma" w:cs="Tahoma"/>
          <w:sz w:val="20"/>
          <w:szCs w:val="20"/>
        </w:rPr>
        <w:t>If you could know God, would you want to?”</w:t>
      </w:r>
      <w:r w:rsidR="00C20BB3" w:rsidRPr="00C20BB3">
        <w:rPr>
          <w:rFonts w:ascii="Tahoma" w:hAnsi="Tahoma" w:cs="Tahoma"/>
          <w:sz w:val="20"/>
          <w:szCs w:val="20"/>
        </w:rPr>
        <w:t>, t</w:t>
      </w:r>
      <w:r w:rsidRPr="00C20BB3">
        <w:rPr>
          <w:rFonts w:ascii="Tahoma" w:hAnsi="Tahoma" w:cs="Tahoma"/>
          <w:sz w:val="20"/>
          <w:szCs w:val="20"/>
        </w:rPr>
        <w:t>hen you could share the gospel with them.</w:t>
      </w:r>
    </w:p>
    <w:p w14:paraId="4B8A9091" w14:textId="7B285DF4" w:rsidR="00C20BB3" w:rsidRPr="00C20BB3" w:rsidRDefault="00C20BB3" w:rsidP="00DB0110">
      <w:pPr>
        <w:pStyle w:val="NoSpacing"/>
        <w:numPr>
          <w:ilvl w:val="0"/>
          <w:numId w:val="31"/>
        </w:numPr>
        <w:spacing w:after="240"/>
        <w:rPr>
          <w:rFonts w:ascii="Tahoma" w:hAnsi="Tahoma" w:cs="Tahoma"/>
          <w:sz w:val="20"/>
          <w:szCs w:val="20"/>
        </w:rPr>
      </w:pPr>
      <w:r w:rsidRPr="00C20BB3">
        <w:rPr>
          <w:rFonts w:ascii="Tahoma" w:hAnsi="Tahoma" w:cs="Tahoma"/>
          <w:sz w:val="20"/>
          <w:szCs w:val="20"/>
        </w:rPr>
        <w:t xml:space="preserve">Invite Aiden </w:t>
      </w:r>
      <w:proofErr w:type="spellStart"/>
      <w:r w:rsidRPr="00C20BB3">
        <w:rPr>
          <w:rFonts w:ascii="Tahoma" w:hAnsi="Tahoma" w:cs="Tahoma"/>
          <w:sz w:val="20"/>
          <w:szCs w:val="20"/>
        </w:rPr>
        <w:t>Shotbolt</w:t>
      </w:r>
      <w:proofErr w:type="spellEnd"/>
      <w:r w:rsidRPr="00C20BB3">
        <w:rPr>
          <w:rFonts w:ascii="Tahoma" w:hAnsi="Tahoma" w:cs="Tahoma"/>
          <w:sz w:val="20"/>
          <w:szCs w:val="20"/>
        </w:rPr>
        <w:t xml:space="preserve"> to come and do our evangelism teaching/training sessions with your Lifegroup</w:t>
      </w:r>
    </w:p>
    <w:p w14:paraId="17D05252" w14:textId="65CED9E8" w:rsidR="00DB0110" w:rsidRPr="00C20BB3" w:rsidRDefault="00DB0110" w:rsidP="00DB0110">
      <w:pPr>
        <w:rPr>
          <w:rFonts w:ascii="Tahoma" w:hAnsi="Tahoma" w:cs="Tahoma"/>
          <w:b/>
          <w:color w:val="4BACC6" w:themeColor="accent5"/>
          <w:sz w:val="20"/>
          <w:szCs w:val="20"/>
        </w:rPr>
      </w:pPr>
      <w:r w:rsidRPr="00C20BB3">
        <w:rPr>
          <w:rFonts w:ascii="Tahoma" w:hAnsi="Tahoma" w:cs="Tahoma"/>
          <w:b/>
          <w:color w:val="4BACC6" w:themeColor="accent5"/>
          <w:sz w:val="20"/>
          <w:szCs w:val="20"/>
        </w:rPr>
        <w:t>PRAYER POINTS</w:t>
      </w:r>
    </w:p>
    <w:p w14:paraId="01436516" w14:textId="52C4904B" w:rsidR="00DB0110" w:rsidRPr="00C20BB3" w:rsidRDefault="00DB0110" w:rsidP="00C20BB3">
      <w:pPr>
        <w:pStyle w:val="ListParagraph"/>
        <w:numPr>
          <w:ilvl w:val="0"/>
          <w:numId w:val="32"/>
        </w:numPr>
        <w:rPr>
          <w:rFonts w:ascii="Tahoma" w:hAnsi="Tahoma" w:cs="Tahoma"/>
          <w:sz w:val="20"/>
          <w:szCs w:val="20"/>
        </w:rPr>
      </w:pPr>
      <w:r w:rsidRPr="00C20BB3">
        <w:rPr>
          <w:rFonts w:ascii="Tahoma" w:hAnsi="Tahoma" w:cs="Tahoma"/>
          <w:sz w:val="20"/>
          <w:szCs w:val="20"/>
        </w:rPr>
        <w:t>For us to each understand the beauty of the ‘good news’ in our own lives.</w:t>
      </w:r>
    </w:p>
    <w:p w14:paraId="59E066EF" w14:textId="7F34C9FF" w:rsidR="00DB0110" w:rsidRPr="00C20BB3" w:rsidRDefault="00DB0110" w:rsidP="00C20BB3">
      <w:pPr>
        <w:pStyle w:val="ListParagraph"/>
        <w:numPr>
          <w:ilvl w:val="0"/>
          <w:numId w:val="32"/>
        </w:numPr>
        <w:rPr>
          <w:rFonts w:ascii="Tahoma" w:hAnsi="Tahoma" w:cs="Tahoma"/>
          <w:sz w:val="20"/>
          <w:szCs w:val="20"/>
        </w:rPr>
      </w:pPr>
      <w:r w:rsidRPr="00C20BB3">
        <w:rPr>
          <w:rFonts w:ascii="Tahoma" w:hAnsi="Tahoma" w:cs="Tahoma"/>
          <w:sz w:val="20"/>
          <w:szCs w:val="20"/>
        </w:rPr>
        <w:t>For us to have the confidence and faith to share the good news ‘as we go’.</w:t>
      </w:r>
    </w:p>
    <w:p w14:paraId="2736376C" w14:textId="449E9085" w:rsidR="00DB0110" w:rsidRPr="00C20BB3" w:rsidRDefault="00DB0110" w:rsidP="00C20BB3">
      <w:pPr>
        <w:pStyle w:val="ListParagraph"/>
        <w:numPr>
          <w:ilvl w:val="0"/>
          <w:numId w:val="32"/>
        </w:numPr>
        <w:rPr>
          <w:rFonts w:ascii="Tahoma" w:hAnsi="Tahoma" w:cs="Tahoma"/>
          <w:sz w:val="20"/>
          <w:szCs w:val="20"/>
        </w:rPr>
      </w:pPr>
      <w:r w:rsidRPr="00C20BB3">
        <w:rPr>
          <w:rFonts w:ascii="Tahoma" w:hAnsi="Tahoma" w:cs="Tahoma"/>
          <w:sz w:val="20"/>
          <w:szCs w:val="20"/>
        </w:rPr>
        <w:t xml:space="preserve">For God to reveal how we can </w:t>
      </w:r>
      <w:r w:rsidR="009B2EF2">
        <w:rPr>
          <w:rFonts w:ascii="Tahoma" w:hAnsi="Tahoma" w:cs="Tahoma"/>
          <w:sz w:val="20"/>
          <w:szCs w:val="20"/>
        </w:rPr>
        <w:t>find creative ways to introduce the good news into our every day conversations.</w:t>
      </w:r>
      <w:bookmarkStart w:id="0" w:name="_GoBack"/>
      <w:bookmarkEnd w:id="0"/>
    </w:p>
    <w:p w14:paraId="37847553" w14:textId="77777777" w:rsidR="00DB0110" w:rsidRPr="00C20BB3" w:rsidRDefault="00DB0110" w:rsidP="00DB0110">
      <w:pPr>
        <w:rPr>
          <w:rFonts w:ascii="Tahoma" w:hAnsi="Tahoma" w:cs="Tahoma"/>
          <w:sz w:val="20"/>
          <w:szCs w:val="20"/>
        </w:rPr>
      </w:pPr>
    </w:p>
    <w:sectPr w:rsidR="00DB0110" w:rsidRPr="00C20BB3" w:rsidSect="00D55CD9">
      <w:headerReference w:type="default" r:id="rId8"/>
      <w:footerReference w:type="default" r:id="rId9"/>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4EF05" w14:textId="77777777" w:rsidR="00FC4DDB" w:rsidRDefault="00FC4DDB" w:rsidP="009F5E0A">
      <w:pPr>
        <w:spacing w:after="0" w:line="240" w:lineRule="auto"/>
      </w:pPr>
      <w:r>
        <w:separator/>
      </w:r>
    </w:p>
  </w:endnote>
  <w:endnote w:type="continuationSeparator" w:id="0">
    <w:p w14:paraId="2243197C" w14:textId="77777777" w:rsidR="00FC4DDB" w:rsidRDefault="00FC4DDB"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2604" w14:textId="639CDEEA" w:rsidR="008D759E" w:rsidRDefault="008D759E" w:rsidP="008D759E">
    <w:pPr>
      <w:pStyle w:val="Footer"/>
    </w:pPr>
  </w:p>
  <w:sdt>
    <w:sdtPr>
      <w:id w:val="-2044585122"/>
      <w:docPartObj>
        <w:docPartGallery w:val="Page Numbers (Bottom of Page)"/>
        <w:docPartUnique/>
      </w:docPartObj>
    </w:sdtPr>
    <w:sdtEndPr>
      <w:rPr>
        <w:noProof/>
      </w:rPr>
    </w:sdtEndPr>
    <w:sdtContent>
      <w:p w14:paraId="5EC367FB" w14:textId="78624489" w:rsidR="008D759E" w:rsidRPr="008D759E" w:rsidRDefault="008D759E" w:rsidP="008D759E">
        <w:pPr>
          <w:pStyle w:val="Footer"/>
          <w:rPr>
            <w:sz w:val="16"/>
            <w:szCs w:val="16"/>
          </w:rPr>
        </w:pPr>
        <w:r w:rsidRPr="008D759E">
          <w:rPr>
            <w:sz w:val="16"/>
            <w:szCs w:val="16"/>
          </w:rPr>
          <w:fldChar w:fldCharType="begin"/>
        </w:r>
        <w:r w:rsidRPr="008D759E">
          <w:rPr>
            <w:sz w:val="16"/>
            <w:szCs w:val="16"/>
          </w:rPr>
          <w:instrText xml:space="preserve"> PAGE   \* MERGEFORMAT </w:instrText>
        </w:r>
        <w:r w:rsidRPr="008D759E">
          <w:rPr>
            <w:sz w:val="16"/>
            <w:szCs w:val="16"/>
          </w:rPr>
          <w:fldChar w:fldCharType="separate"/>
        </w:r>
        <w:r w:rsidRPr="008D759E">
          <w:rPr>
            <w:noProof/>
            <w:sz w:val="16"/>
            <w:szCs w:val="16"/>
          </w:rPr>
          <w:t>2</w:t>
        </w:r>
        <w:r w:rsidRPr="008D759E">
          <w:rPr>
            <w:noProof/>
            <w:sz w:val="16"/>
            <w:szCs w:val="16"/>
          </w:rPr>
          <w:fldChar w:fldCharType="end"/>
        </w:r>
        <w:r>
          <w:rPr>
            <w:noProof/>
            <w:sz w:val="16"/>
            <w:szCs w:val="16"/>
          </w:rPr>
          <w:t xml:space="preserve"> </w:t>
        </w:r>
        <w:r w:rsidRPr="008D759E">
          <w:rPr>
            <w:sz w:val="16"/>
            <w:szCs w:val="16"/>
          </w:rPr>
          <w:t xml:space="preserve">Lifegroup Study (AM) 24.6.18 – Matthew 10 </w:t>
        </w:r>
        <w:r>
          <w:rPr>
            <w:sz w:val="16"/>
            <w:szCs w:val="16"/>
          </w:rPr>
          <w:t>–</w:t>
        </w:r>
        <w:r w:rsidRPr="008D759E">
          <w:rPr>
            <w:sz w:val="16"/>
            <w:szCs w:val="16"/>
          </w:rPr>
          <w:t xml:space="preserve"> Sent</w:t>
        </w:r>
      </w:p>
      <w:p w14:paraId="79A0798A" w14:textId="43C37057" w:rsidR="008D759E" w:rsidRDefault="008D759E" w:rsidP="008D759E">
        <w:pPr>
          <w:pStyle w:val="Footer"/>
        </w:pPr>
      </w:p>
    </w:sdtContent>
  </w:sdt>
  <w:p w14:paraId="1828A284" w14:textId="261E75F8" w:rsidR="00621B62" w:rsidRPr="008D759E" w:rsidRDefault="00621B62" w:rsidP="00D325C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3C9CB" w14:textId="77777777" w:rsidR="00FC4DDB" w:rsidRDefault="00FC4DDB" w:rsidP="009F5E0A">
      <w:pPr>
        <w:spacing w:after="0" w:line="240" w:lineRule="auto"/>
      </w:pPr>
      <w:r>
        <w:separator/>
      </w:r>
    </w:p>
  </w:footnote>
  <w:footnote w:type="continuationSeparator" w:id="0">
    <w:p w14:paraId="5CA3A227" w14:textId="77777777" w:rsidR="00FC4DDB" w:rsidRDefault="00FC4DDB" w:rsidP="009F5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DC52" w14:textId="7438226B" w:rsidR="00621B62" w:rsidRDefault="00D6098A" w:rsidP="002E664F">
    <w:pPr>
      <w:pStyle w:val="Header"/>
      <w:jc w:val="center"/>
    </w:pPr>
    <w:r>
      <w:rPr>
        <w:noProof/>
        <w:lang w:eastAsia="en-NZ"/>
      </w:rPr>
      <w:drawing>
        <wp:inline distT="0" distB="0" distL="0" distR="0" wp14:anchorId="288D5FDA" wp14:editId="52A30722">
          <wp:extent cx="2206978" cy="778959"/>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GROUP BANNER.jpg"/>
                  <pic:cNvPicPr/>
                </pic:nvPicPr>
                <pic:blipFill>
                  <a:blip r:embed="rId1">
                    <a:extLst>
                      <a:ext uri="{28A0092B-C50C-407E-A947-70E740481C1C}">
                        <a14:useLocalDpi xmlns:a14="http://schemas.microsoft.com/office/drawing/2010/main" val="0"/>
                      </a:ext>
                    </a:extLst>
                  </a:blip>
                  <a:stretch>
                    <a:fillRect/>
                  </a:stretch>
                </pic:blipFill>
                <pic:spPr>
                  <a:xfrm>
                    <a:off x="0" y="0"/>
                    <a:ext cx="2231069" cy="787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795"/>
    <w:multiLevelType w:val="hybridMultilevel"/>
    <w:tmpl w:val="CD305CD4"/>
    <w:lvl w:ilvl="0" w:tplc="14090001">
      <w:start w:val="1"/>
      <w:numFmt w:val="bullet"/>
      <w:lvlText w:val=""/>
      <w:lvlJc w:val="left"/>
      <w:pPr>
        <w:ind w:left="360" w:hanging="360"/>
      </w:pPr>
      <w:rPr>
        <w:rFonts w:ascii="Symbol" w:hAnsi="Symbol" w:hint="default"/>
        <w:u w:val="none"/>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23222B"/>
    <w:multiLevelType w:val="hybridMultilevel"/>
    <w:tmpl w:val="E5B28B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ED5E22"/>
    <w:multiLevelType w:val="hybridMultilevel"/>
    <w:tmpl w:val="2F5A0D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95A67DA"/>
    <w:multiLevelType w:val="hybridMultilevel"/>
    <w:tmpl w:val="66EC0B78"/>
    <w:lvl w:ilvl="0" w:tplc="14090001">
      <w:start w:val="1"/>
      <w:numFmt w:val="bullet"/>
      <w:lvlText w:val=""/>
      <w:lvlJc w:val="left"/>
      <w:pPr>
        <w:ind w:left="720" w:hanging="360"/>
      </w:pPr>
      <w:rPr>
        <w:rFonts w:ascii="Symbol" w:hAnsi="Symbol" w:hint="default"/>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0A587B53"/>
    <w:multiLevelType w:val="hybridMultilevel"/>
    <w:tmpl w:val="BF4669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B2B1DDC"/>
    <w:multiLevelType w:val="hybridMultilevel"/>
    <w:tmpl w:val="F572B51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71D5C59"/>
    <w:multiLevelType w:val="hybridMultilevel"/>
    <w:tmpl w:val="FB28AF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776639"/>
    <w:multiLevelType w:val="hybridMultilevel"/>
    <w:tmpl w:val="AD088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D825C0"/>
    <w:multiLevelType w:val="hybridMultilevel"/>
    <w:tmpl w:val="C10A1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6D1604"/>
    <w:multiLevelType w:val="hybridMultilevel"/>
    <w:tmpl w:val="948C311E"/>
    <w:lvl w:ilvl="0" w:tplc="1409000F">
      <w:start w:val="1"/>
      <w:numFmt w:val="decimal"/>
      <w:lvlText w:val="%1."/>
      <w:lvlJc w:val="left"/>
      <w:pPr>
        <w:ind w:left="720" w:hanging="360"/>
      </w:pPr>
      <w:rPr>
        <w:rFonts w:hint="default"/>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5002637"/>
    <w:multiLevelType w:val="hybridMultilevel"/>
    <w:tmpl w:val="9460D4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91B326F"/>
    <w:multiLevelType w:val="hybridMultilevel"/>
    <w:tmpl w:val="2EC0081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DB40A0"/>
    <w:multiLevelType w:val="hybridMultilevel"/>
    <w:tmpl w:val="39EC9D18"/>
    <w:lvl w:ilvl="0" w:tplc="ACC81BF8">
      <w:start w:val="1"/>
      <w:numFmt w:val="bullet"/>
      <w:lvlText w:val="-"/>
      <w:lvlJc w:val="left"/>
      <w:pPr>
        <w:ind w:left="1080" w:hanging="360"/>
      </w:pPr>
      <w:rPr>
        <w:rFonts w:ascii="Verdana" w:eastAsiaTheme="minorHAnsi" w:hAnsi="Verdana" w:cstheme="minorBidi" w:hint="default"/>
        <w:u w:val="none"/>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35DB6111"/>
    <w:multiLevelType w:val="hybridMultilevel"/>
    <w:tmpl w:val="2C02A244"/>
    <w:lvl w:ilvl="0" w:tplc="10968D28">
      <w:start w:val="1"/>
      <w:numFmt w:val="bullet"/>
      <w:lvlText w:val="–"/>
      <w:lvlJc w:val="left"/>
      <w:pPr>
        <w:ind w:left="720" w:hanging="360"/>
      </w:pPr>
      <w:rPr>
        <w:rFonts w:ascii="Verdana" w:hAnsi="Verdana"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FC498A"/>
    <w:multiLevelType w:val="hybridMultilevel"/>
    <w:tmpl w:val="33BAD1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B7378E6"/>
    <w:multiLevelType w:val="hybridMultilevel"/>
    <w:tmpl w:val="C05C22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EBC6AFF"/>
    <w:multiLevelType w:val="hybridMultilevel"/>
    <w:tmpl w:val="7BBE92DA"/>
    <w:lvl w:ilvl="0" w:tplc="107CAA4A">
      <w:start w:val="1"/>
      <w:numFmt w:val="decimal"/>
      <w:lvlText w:val="%1)"/>
      <w:lvlJc w:val="left"/>
      <w:pPr>
        <w:ind w:left="750" w:hanging="39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D2D0C33"/>
    <w:multiLevelType w:val="hybridMultilevel"/>
    <w:tmpl w:val="5F8E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18B7785"/>
    <w:multiLevelType w:val="hybridMultilevel"/>
    <w:tmpl w:val="FB044E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C2A0B37"/>
    <w:multiLevelType w:val="multilevel"/>
    <w:tmpl w:val="02AC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D21EAF"/>
    <w:multiLevelType w:val="multilevel"/>
    <w:tmpl w:val="A6A81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5326A"/>
    <w:multiLevelType w:val="multilevel"/>
    <w:tmpl w:val="B1B2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8C33C7"/>
    <w:multiLevelType w:val="hybridMultilevel"/>
    <w:tmpl w:val="25849E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634348DD"/>
    <w:multiLevelType w:val="hybridMultilevel"/>
    <w:tmpl w:val="18781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5861E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9693BD6"/>
    <w:multiLevelType w:val="hybridMultilevel"/>
    <w:tmpl w:val="703C211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C845294"/>
    <w:multiLevelType w:val="hybridMultilevel"/>
    <w:tmpl w:val="77D83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2A21378"/>
    <w:multiLevelType w:val="hybridMultilevel"/>
    <w:tmpl w:val="0D7810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A84725A"/>
    <w:multiLevelType w:val="hybridMultilevel"/>
    <w:tmpl w:val="0A745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A8B78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F5C532D"/>
    <w:multiLevelType w:val="hybridMultilevel"/>
    <w:tmpl w:val="42A89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17"/>
  </w:num>
  <w:num w:numId="4">
    <w:abstractNumId w:val="28"/>
  </w:num>
  <w:num w:numId="5">
    <w:abstractNumId w:val="24"/>
  </w:num>
  <w:num w:numId="6">
    <w:abstractNumId w:val="5"/>
  </w:num>
  <w:num w:numId="7">
    <w:abstractNumId w:val="11"/>
  </w:num>
  <w:num w:numId="8">
    <w:abstractNumId w:val="13"/>
  </w:num>
  <w:num w:numId="9">
    <w:abstractNumId w:val="25"/>
  </w:num>
  <w:num w:numId="10">
    <w:abstractNumId w:val="10"/>
  </w:num>
  <w:num w:numId="11">
    <w:abstractNumId w:val="18"/>
  </w:num>
  <w:num w:numId="12">
    <w:abstractNumId w:val="6"/>
  </w:num>
  <w:num w:numId="13">
    <w:abstractNumId w:val="21"/>
  </w:num>
  <w:num w:numId="14">
    <w:abstractNumId w:val="20"/>
  </w:num>
  <w:num w:numId="15">
    <w:abstractNumId w:val="19"/>
  </w:num>
  <w:num w:numId="16">
    <w:abstractNumId w:val="1"/>
  </w:num>
  <w:num w:numId="17">
    <w:abstractNumId w:val="30"/>
  </w:num>
  <w:num w:numId="18">
    <w:abstractNumId w:val="2"/>
  </w:num>
  <w:num w:numId="19">
    <w:abstractNumId w:val="26"/>
  </w:num>
  <w:num w:numId="20">
    <w:abstractNumId w:val="16"/>
  </w:num>
  <w:num w:numId="21">
    <w:abstractNumId w:val="15"/>
  </w:num>
  <w:num w:numId="22">
    <w:abstractNumId w:val="12"/>
  </w:num>
  <w:num w:numId="23">
    <w:abstractNumId w:val="9"/>
  </w:num>
  <w:num w:numId="24">
    <w:abstractNumId w:val="4"/>
  </w:num>
  <w:num w:numId="25">
    <w:abstractNumId w:val="14"/>
  </w:num>
  <w:num w:numId="26">
    <w:abstractNumId w:val="0"/>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7"/>
  </w:num>
  <w:num w:numId="31">
    <w:abstractNumId w:val="23"/>
  </w:num>
  <w:num w:numId="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0D"/>
    <w:rsid w:val="00000CD1"/>
    <w:rsid w:val="00002A01"/>
    <w:rsid w:val="00004662"/>
    <w:rsid w:val="00004832"/>
    <w:rsid w:val="00004A77"/>
    <w:rsid w:val="0000775B"/>
    <w:rsid w:val="00007EE3"/>
    <w:rsid w:val="00013ED1"/>
    <w:rsid w:val="00021CF0"/>
    <w:rsid w:val="000223E9"/>
    <w:rsid w:val="00027A64"/>
    <w:rsid w:val="00037C8A"/>
    <w:rsid w:val="000422B1"/>
    <w:rsid w:val="0004606B"/>
    <w:rsid w:val="000570BE"/>
    <w:rsid w:val="00070C68"/>
    <w:rsid w:val="000715E0"/>
    <w:rsid w:val="0007370E"/>
    <w:rsid w:val="00081E9A"/>
    <w:rsid w:val="00082089"/>
    <w:rsid w:val="0009107C"/>
    <w:rsid w:val="00095501"/>
    <w:rsid w:val="000A6443"/>
    <w:rsid w:val="000A6598"/>
    <w:rsid w:val="000A66ED"/>
    <w:rsid w:val="000B0A8C"/>
    <w:rsid w:val="000B5A6A"/>
    <w:rsid w:val="000C469C"/>
    <w:rsid w:val="000C4B78"/>
    <w:rsid w:val="000D053D"/>
    <w:rsid w:val="000D26E8"/>
    <w:rsid w:val="000D48F6"/>
    <w:rsid w:val="000E06FA"/>
    <w:rsid w:val="000E7378"/>
    <w:rsid w:val="000F1A51"/>
    <w:rsid w:val="001073C8"/>
    <w:rsid w:val="00110C78"/>
    <w:rsid w:val="00113B0F"/>
    <w:rsid w:val="00113D04"/>
    <w:rsid w:val="00121B10"/>
    <w:rsid w:val="00123EE7"/>
    <w:rsid w:val="0012621F"/>
    <w:rsid w:val="00136C0A"/>
    <w:rsid w:val="00137AE2"/>
    <w:rsid w:val="00137F3A"/>
    <w:rsid w:val="001417F8"/>
    <w:rsid w:val="00145301"/>
    <w:rsid w:val="00155814"/>
    <w:rsid w:val="00157798"/>
    <w:rsid w:val="00161EBF"/>
    <w:rsid w:val="00171671"/>
    <w:rsid w:val="00181CA9"/>
    <w:rsid w:val="00187693"/>
    <w:rsid w:val="001A1EC9"/>
    <w:rsid w:val="001A55F8"/>
    <w:rsid w:val="001B705C"/>
    <w:rsid w:val="001C2DFE"/>
    <w:rsid w:val="001C4261"/>
    <w:rsid w:val="001C6CE1"/>
    <w:rsid w:val="001D0011"/>
    <w:rsid w:val="001D136E"/>
    <w:rsid w:val="001F02E2"/>
    <w:rsid w:val="001F5A23"/>
    <w:rsid w:val="002010B2"/>
    <w:rsid w:val="0021372D"/>
    <w:rsid w:val="00214877"/>
    <w:rsid w:val="0022119F"/>
    <w:rsid w:val="00222530"/>
    <w:rsid w:val="00223274"/>
    <w:rsid w:val="0022527E"/>
    <w:rsid w:val="00225DEC"/>
    <w:rsid w:val="002333A7"/>
    <w:rsid w:val="0023450E"/>
    <w:rsid w:val="00237BFB"/>
    <w:rsid w:val="002409E2"/>
    <w:rsid w:val="00246AB4"/>
    <w:rsid w:val="00246B6C"/>
    <w:rsid w:val="002512F6"/>
    <w:rsid w:val="00254A95"/>
    <w:rsid w:val="002551A0"/>
    <w:rsid w:val="00260474"/>
    <w:rsid w:val="0026176E"/>
    <w:rsid w:val="00263E70"/>
    <w:rsid w:val="00265A03"/>
    <w:rsid w:val="00270195"/>
    <w:rsid w:val="0027047D"/>
    <w:rsid w:val="00287377"/>
    <w:rsid w:val="0029157F"/>
    <w:rsid w:val="00296389"/>
    <w:rsid w:val="002969E6"/>
    <w:rsid w:val="002A255D"/>
    <w:rsid w:val="002A50B8"/>
    <w:rsid w:val="002A7DAC"/>
    <w:rsid w:val="002C14AD"/>
    <w:rsid w:val="002C667D"/>
    <w:rsid w:val="002C69A4"/>
    <w:rsid w:val="002D0A6D"/>
    <w:rsid w:val="002D22C5"/>
    <w:rsid w:val="002D425D"/>
    <w:rsid w:val="002D6F2A"/>
    <w:rsid w:val="002E5659"/>
    <w:rsid w:val="002E664F"/>
    <w:rsid w:val="002F0F55"/>
    <w:rsid w:val="002F3AAF"/>
    <w:rsid w:val="002F7518"/>
    <w:rsid w:val="0030115C"/>
    <w:rsid w:val="00303F10"/>
    <w:rsid w:val="003176D9"/>
    <w:rsid w:val="0032437F"/>
    <w:rsid w:val="003310E8"/>
    <w:rsid w:val="00334FFF"/>
    <w:rsid w:val="0033793E"/>
    <w:rsid w:val="00341107"/>
    <w:rsid w:val="00341F30"/>
    <w:rsid w:val="003434BE"/>
    <w:rsid w:val="00345C3D"/>
    <w:rsid w:val="0035100A"/>
    <w:rsid w:val="0035203F"/>
    <w:rsid w:val="00356B24"/>
    <w:rsid w:val="00362D03"/>
    <w:rsid w:val="00364117"/>
    <w:rsid w:val="00366BCB"/>
    <w:rsid w:val="00373E42"/>
    <w:rsid w:val="0037622C"/>
    <w:rsid w:val="003820FA"/>
    <w:rsid w:val="003968AF"/>
    <w:rsid w:val="003A019A"/>
    <w:rsid w:val="003A18B3"/>
    <w:rsid w:val="003B6DD4"/>
    <w:rsid w:val="003C0F01"/>
    <w:rsid w:val="003D2AF8"/>
    <w:rsid w:val="003D7061"/>
    <w:rsid w:val="003E3A24"/>
    <w:rsid w:val="003E70A9"/>
    <w:rsid w:val="003E73EB"/>
    <w:rsid w:val="003F0686"/>
    <w:rsid w:val="003F568A"/>
    <w:rsid w:val="00401FAD"/>
    <w:rsid w:val="00403C7F"/>
    <w:rsid w:val="004044BF"/>
    <w:rsid w:val="00410C08"/>
    <w:rsid w:val="00415139"/>
    <w:rsid w:val="00416C38"/>
    <w:rsid w:val="00421E3E"/>
    <w:rsid w:val="00422123"/>
    <w:rsid w:val="0042449E"/>
    <w:rsid w:val="00427588"/>
    <w:rsid w:val="00432D88"/>
    <w:rsid w:val="00433ED3"/>
    <w:rsid w:val="00434EAC"/>
    <w:rsid w:val="0044627B"/>
    <w:rsid w:val="00446841"/>
    <w:rsid w:val="00446F92"/>
    <w:rsid w:val="00450A68"/>
    <w:rsid w:val="00451EB5"/>
    <w:rsid w:val="00452446"/>
    <w:rsid w:val="00453118"/>
    <w:rsid w:val="00463185"/>
    <w:rsid w:val="00465C01"/>
    <w:rsid w:val="00467C11"/>
    <w:rsid w:val="00471DF8"/>
    <w:rsid w:val="00473B91"/>
    <w:rsid w:val="00481268"/>
    <w:rsid w:val="00482D44"/>
    <w:rsid w:val="00483246"/>
    <w:rsid w:val="00483329"/>
    <w:rsid w:val="00490D44"/>
    <w:rsid w:val="0049161E"/>
    <w:rsid w:val="00494510"/>
    <w:rsid w:val="00496D57"/>
    <w:rsid w:val="004A6986"/>
    <w:rsid w:val="004A7DEB"/>
    <w:rsid w:val="004B4E04"/>
    <w:rsid w:val="004B7D90"/>
    <w:rsid w:val="004D0700"/>
    <w:rsid w:val="004D255B"/>
    <w:rsid w:val="004D5970"/>
    <w:rsid w:val="004E0A50"/>
    <w:rsid w:val="004E408C"/>
    <w:rsid w:val="004E583E"/>
    <w:rsid w:val="004E6927"/>
    <w:rsid w:val="004E6FA5"/>
    <w:rsid w:val="004F302C"/>
    <w:rsid w:val="004F5752"/>
    <w:rsid w:val="004F6352"/>
    <w:rsid w:val="005127FA"/>
    <w:rsid w:val="00513381"/>
    <w:rsid w:val="00522652"/>
    <w:rsid w:val="00533CE8"/>
    <w:rsid w:val="005368FC"/>
    <w:rsid w:val="00547076"/>
    <w:rsid w:val="00551B7C"/>
    <w:rsid w:val="005520BB"/>
    <w:rsid w:val="00557CFA"/>
    <w:rsid w:val="0056259C"/>
    <w:rsid w:val="00580CF0"/>
    <w:rsid w:val="0058508A"/>
    <w:rsid w:val="00591236"/>
    <w:rsid w:val="00591FFB"/>
    <w:rsid w:val="005944EF"/>
    <w:rsid w:val="005A0A3E"/>
    <w:rsid w:val="005A777A"/>
    <w:rsid w:val="005A7C0D"/>
    <w:rsid w:val="005B42A2"/>
    <w:rsid w:val="005C3D39"/>
    <w:rsid w:val="005D7A33"/>
    <w:rsid w:val="005E18AF"/>
    <w:rsid w:val="005E339F"/>
    <w:rsid w:val="005E62D5"/>
    <w:rsid w:val="00621B62"/>
    <w:rsid w:val="006310E2"/>
    <w:rsid w:val="00634C83"/>
    <w:rsid w:val="0063697A"/>
    <w:rsid w:val="00637E31"/>
    <w:rsid w:val="00644158"/>
    <w:rsid w:val="006450C5"/>
    <w:rsid w:val="00650A66"/>
    <w:rsid w:val="00651D0D"/>
    <w:rsid w:val="00663AC0"/>
    <w:rsid w:val="006663A7"/>
    <w:rsid w:val="0068041A"/>
    <w:rsid w:val="00681F8E"/>
    <w:rsid w:val="00686AFC"/>
    <w:rsid w:val="006966C9"/>
    <w:rsid w:val="0069707C"/>
    <w:rsid w:val="006A2819"/>
    <w:rsid w:val="006C2965"/>
    <w:rsid w:val="006C2A05"/>
    <w:rsid w:val="006C351D"/>
    <w:rsid w:val="006C6391"/>
    <w:rsid w:val="006D062F"/>
    <w:rsid w:val="006D0C51"/>
    <w:rsid w:val="006D2F68"/>
    <w:rsid w:val="006D434A"/>
    <w:rsid w:val="006D4FE3"/>
    <w:rsid w:val="006D51A7"/>
    <w:rsid w:val="006D6636"/>
    <w:rsid w:val="006F66DE"/>
    <w:rsid w:val="00707ADF"/>
    <w:rsid w:val="007143A3"/>
    <w:rsid w:val="00715357"/>
    <w:rsid w:val="00724EB9"/>
    <w:rsid w:val="00725AEF"/>
    <w:rsid w:val="00731F1F"/>
    <w:rsid w:val="00742CF2"/>
    <w:rsid w:val="007459D3"/>
    <w:rsid w:val="00755119"/>
    <w:rsid w:val="00767F8E"/>
    <w:rsid w:val="00777D17"/>
    <w:rsid w:val="007802E4"/>
    <w:rsid w:val="007814EC"/>
    <w:rsid w:val="00782F92"/>
    <w:rsid w:val="00784CDC"/>
    <w:rsid w:val="007864ED"/>
    <w:rsid w:val="00790394"/>
    <w:rsid w:val="00792DD5"/>
    <w:rsid w:val="007A4085"/>
    <w:rsid w:val="007A5A56"/>
    <w:rsid w:val="007A7303"/>
    <w:rsid w:val="007A77C9"/>
    <w:rsid w:val="007B0CA8"/>
    <w:rsid w:val="007B6D53"/>
    <w:rsid w:val="007C107E"/>
    <w:rsid w:val="007C1D4B"/>
    <w:rsid w:val="007C2ABF"/>
    <w:rsid w:val="007D1ED3"/>
    <w:rsid w:val="007D371B"/>
    <w:rsid w:val="007E19D6"/>
    <w:rsid w:val="007F2E29"/>
    <w:rsid w:val="00811A33"/>
    <w:rsid w:val="00813B0A"/>
    <w:rsid w:val="00827BF7"/>
    <w:rsid w:val="00841AC7"/>
    <w:rsid w:val="00843432"/>
    <w:rsid w:val="0085685E"/>
    <w:rsid w:val="00860101"/>
    <w:rsid w:val="0086625E"/>
    <w:rsid w:val="00866D42"/>
    <w:rsid w:val="00871735"/>
    <w:rsid w:val="008824A4"/>
    <w:rsid w:val="008828C0"/>
    <w:rsid w:val="00890BA4"/>
    <w:rsid w:val="00890D93"/>
    <w:rsid w:val="00891576"/>
    <w:rsid w:val="008928ED"/>
    <w:rsid w:val="00893BB4"/>
    <w:rsid w:val="008970D0"/>
    <w:rsid w:val="008A42D7"/>
    <w:rsid w:val="008B42E5"/>
    <w:rsid w:val="008B791C"/>
    <w:rsid w:val="008C03D0"/>
    <w:rsid w:val="008C534A"/>
    <w:rsid w:val="008D0B58"/>
    <w:rsid w:val="008D2266"/>
    <w:rsid w:val="008D759E"/>
    <w:rsid w:val="008E7EDC"/>
    <w:rsid w:val="008F103B"/>
    <w:rsid w:val="00900EC0"/>
    <w:rsid w:val="00906257"/>
    <w:rsid w:val="00906820"/>
    <w:rsid w:val="009126BE"/>
    <w:rsid w:val="009212F4"/>
    <w:rsid w:val="00927632"/>
    <w:rsid w:val="00931BD0"/>
    <w:rsid w:val="00941029"/>
    <w:rsid w:val="00941B60"/>
    <w:rsid w:val="0094286D"/>
    <w:rsid w:val="00942A80"/>
    <w:rsid w:val="00943051"/>
    <w:rsid w:val="00943FFC"/>
    <w:rsid w:val="00950C12"/>
    <w:rsid w:val="009535D9"/>
    <w:rsid w:val="00953C13"/>
    <w:rsid w:val="00953CBC"/>
    <w:rsid w:val="009569AC"/>
    <w:rsid w:val="00957FFC"/>
    <w:rsid w:val="00961B78"/>
    <w:rsid w:val="00963D08"/>
    <w:rsid w:val="0096621B"/>
    <w:rsid w:val="00966EE1"/>
    <w:rsid w:val="009678C0"/>
    <w:rsid w:val="00970B79"/>
    <w:rsid w:val="00972A37"/>
    <w:rsid w:val="00973ABB"/>
    <w:rsid w:val="00977AD3"/>
    <w:rsid w:val="009847B0"/>
    <w:rsid w:val="009A13A1"/>
    <w:rsid w:val="009A321A"/>
    <w:rsid w:val="009B1BB3"/>
    <w:rsid w:val="009B2EF2"/>
    <w:rsid w:val="009C641E"/>
    <w:rsid w:val="009D22F2"/>
    <w:rsid w:val="009D24EB"/>
    <w:rsid w:val="009D4DD7"/>
    <w:rsid w:val="009E3A92"/>
    <w:rsid w:val="009F43D7"/>
    <w:rsid w:val="009F4A2F"/>
    <w:rsid w:val="009F5D73"/>
    <w:rsid w:val="009F5E0A"/>
    <w:rsid w:val="00A0746D"/>
    <w:rsid w:val="00A12F66"/>
    <w:rsid w:val="00A15CE8"/>
    <w:rsid w:val="00A30F9E"/>
    <w:rsid w:val="00A372E9"/>
    <w:rsid w:val="00A42332"/>
    <w:rsid w:val="00A466D9"/>
    <w:rsid w:val="00A6096B"/>
    <w:rsid w:val="00A67CFE"/>
    <w:rsid w:val="00A73AAF"/>
    <w:rsid w:val="00A750F0"/>
    <w:rsid w:val="00A80252"/>
    <w:rsid w:val="00A824CD"/>
    <w:rsid w:val="00A865FD"/>
    <w:rsid w:val="00A8679F"/>
    <w:rsid w:val="00A905AB"/>
    <w:rsid w:val="00A90CA4"/>
    <w:rsid w:val="00A928DA"/>
    <w:rsid w:val="00A96DB6"/>
    <w:rsid w:val="00A97EDD"/>
    <w:rsid w:val="00AA14F7"/>
    <w:rsid w:val="00AC6CE7"/>
    <w:rsid w:val="00AE3588"/>
    <w:rsid w:val="00AF16BA"/>
    <w:rsid w:val="00AF4C95"/>
    <w:rsid w:val="00AF4DB2"/>
    <w:rsid w:val="00B07B4D"/>
    <w:rsid w:val="00B17CBF"/>
    <w:rsid w:val="00B30D73"/>
    <w:rsid w:val="00B469D4"/>
    <w:rsid w:val="00B4715B"/>
    <w:rsid w:val="00B479BF"/>
    <w:rsid w:val="00B63A80"/>
    <w:rsid w:val="00B6681F"/>
    <w:rsid w:val="00B66CB0"/>
    <w:rsid w:val="00B73687"/>
    <w:rsid w:val="00B75B35"/>
    <w:rsid w:val="00B75DD8"/>
    <w:rsid w:val="00B81B08"/>
    <w:rsid w:val="00B86826"/>
    <w:rsid w:val="00B86B45"/>
    <w:rsid w:val="00B94F9A"/>
    <w:rsid w:val="00BA7C99"/>
    <w:rsid w:val="00BB0155"/>
    <w:rsid w:val="00BB042B"/>
    <w:rsid w:val="00BB1EB1"/>
    <w:rsid w:val="00BB536D"/>
    <w:rsid w:val="00BC0214"/>
    <w:rsid w:val="00BC1142"/>
    <w:rsid w:val="00BC2631"/>
    <w:rsid w:val="00BD50E1"/>
    <w:rsid w:val="00BF0589"/>
    <w:rsid w:val="00BF3E07"/>
    <w:rsid w:val="00C01176"/>
    <w:rsid w:val="00C103D5"/>
    <w:rsid w:val="00C20BB3"/>
    <w:rsid w:val="00C21B92"/>
    <w:rsid w:val="00C23087"/>
    <w:rsid w:val="00C40DCC"/>
    <w:rsid w:val="00C44A1E"/>
    <w:rsid w:val="00C45134"/>
    <w:rsid w:val="00C456F4"/>
    <w:rsid w:val="00C52CFC"/>
    <w:rsid w:val="00C601E9"/>
    <w:rsid w:val="00C61748"/>
    <w:rsid w:val="00C706A0"/>
    <w:rsid w:val="00C80A46"/>
    <w:rsid w:val="00C922A7"/>
    <w:rsid w:val="00C93C71"/>
    <w:rsid w:val="00CB425C"/>
    <w:rsid w:val="00CD2D8C"/>
    <w:rsid w:val="00CD3A4F"/>
    <w:rsid w:val="00CD6B52"/>
    <w:rsid w:val="00CE1D24"/>
    <w:rsid w:val="00CE24F3"/>
    <w:rsid w:val="00CE44DD"/>
    <w:rsid w:val="00CE5A40"/>
    <w:rsid w:val="00CE6D18"/>
    <w:rsid w:val="00CF26C7"/>
    <w:rsid w:val="00D03965"/>
    <w:rsid w:val="00D159BB"/>
    <w:rsid w:val="00D21628"/>
    <w:rsid w:val="00D30417"/>
    <w:rsid w:val="00D325C4"/>
    <w:rsid w:val="00D37D31"/>
    <w:rsid w:val="00D53917"/>
    <w:rsid w:val="00D55CD9"/>
    <w:rsid w:val="00D563EA"/>
    <w:rsid w:val="00D6098A"/>
    <w:rsid w:val="00D6498B"/>
    <w:rsid w:val="00D74448"/>
    <w:rsid w:val="00D7555C"/>
    <w:rsid w:val="00D75AEF"/>
    <w:rsid w:val="00D8041E"/>
    <w:rsid w:val="00D8042C"/>
    <w:rsid w:val="00D84BAF"/>
    <w:rsid w:val="00D928DE"/>
    <w:rsid w:val="00DA794A"/>
    <w:rsid w:val="00DB0110"/>
    <w:rsid w:val="00DB14FC"/>
    <w:rsid w:val="00DB1EDF"/>
    <w:rsid w:val="00DC3686"/>
    <w:rsid w:val="00DC7C0F"/>
    <w:rsid w:val="00DC7D99"/>
    <w:rsid w:val="00DE390A"/>
    <w:rsid w:val="00E00264"/>
    <w:rsid w:val="00E16AED"/>
    <w:rsid w:val="00E2409B"/>
    <w:rsid w:val="00E244B7"/>
    <w:rsid w:val="00E3320A"/>
    <w:rsid w:val="00E35E20"/>
    <w:rsid w:val="00E43A5F"/>
    <w:rsid w:val="00E52F6A"/>
    <w:rsid w:val="00E56D0C"/>
    <w:rsid w:val="00E62EF9"/>
    <w:rsid w:val="00E64A7B"/>
    <w:rsid w:val="00E67067"/>
    <w:rsid w:val="00E80282"/>
    <w:rsid w:val="00E82A77"/>
    <w:rsid w:val="00E833BD"/>
    <w:rsid w:val="00E83975"/>
    <w:rsid w:val="00E90F6A"/>
    <w:rsid w:val="00EA58A9"/>
    <w:rsid w:val="00EB2403"/>
    <w:rsid w:val="00EB7205"/>
    <w:rsid w:val="00EC21B0"/>
    <w:rsid w:val="00EC52EF"/>
    <w:rsid w:val="00EC583B"/>
    <w:rsid w:val="00EC7807"/>
    <w:rsid w:val="00ED3FA5"/>
    <w:rsid w:val="00ED65A4"/>
    <w:rsid w:val="00ED7DB9"/>
    <w:rsid w:val="00EE4B15"/>
    <w:rsid w:val="00EF06FC"/>
    <w:rsid w:val="00EF0DC0"/>
    <w:rsid w:val="00EF52C5"/>
    <w:rsid w:val="00EF6BBE"/>
    <w:rsid w:val="00F02E75"/>
    <w:rsid w:val="00F0359F"/>
    <w:rsid w:val="00F11448"/>
    <w:rsid w:val="00F12800"/>
    <w:rsid w:val="00F20787"/>
    <w:rsid w:val="00F226DE"/>
    <w:rsid w:val="00F22759"/>
    <w:rsid w:val="00F243F7"/>
    <w:rsid w:val="00F2453F"/>
    <w:rsid w:val="00F261C6"/>
    <w:rsid w:val="00F265B6"/>
    <w:rsid w:val="00F26E54"/>
    <w:rsid w:val="00F273F7"/>
    <w:rsid w:val="00F31792"/>
    <w:rsid w:val="00F33FAF"/>
    <w:rsid w:val="00F40530"/>
    <w:rsid w:val="00F45B50"/>
    <w:rsid w:val="00F53714"/>
    <w:rsid w:val="00F53EC9"/>
    <w:rsid w:val="00F63554"/>
    <w:rsid w:val="00F645BB"/>
    <w:rsid w:val="00F70C5A"/>
    <w:rsid w:val="00F743E7"/>
    <w:rsid w:val="00F81E57"/>
    <w:rsid w:val="00F92F4C"/>
    <w:rsid w:val="00F94485"/>
    <w:rsid w:val="00F9526C"/>
    <w:rsid w:val="00FA4A39"/>
    <w:rsid w:val="00FA7164"/>
    <w:rsid w:val="00FB76C5"/>
    <w:rsid w:val="00FC2DD4"/>
    <w:rsid w:val="00FC4DDB"/>
    <w:rsid w:val="00FD1564"/>
    <w:rsid w:val="00FD4510"/>
    <w:rsid w:val="00FE0A10"/>
    <w:rsid w:val="00FF2D4F"/>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D70B"/>
  <w15:docId w15:val="{147200B6-40C3-4BDC-A8F9-6BFAFFE6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ible-item-title-wrap">
    <w:name w:val="bible-item-title-wrap"/>
    <w:basedOn w:val="DefaultParagraphFont"/>
    <w:rsid w:val="00950C12"/>
  </w:style>
  <w:style w:type="character" w:customStyle="1" w:styleId="NoSpacingChar">
    <w:name w:val="No Spacing Char"/>
    <w:basedOn w:val="DefaultParagraphFont"/>
    <w:link w:val="NoSpacing"/>
    <w:uiPriority w:val="1"/>
    <w:rsid w:val="00725AEF"/>
  </w:style>
  <w:style w:type="character" w:customStyle="1" w:styleId="UnresolvedMention1">
    <w:name w:val="Unresolved Mention1"/>
    <w:basedOn w:val="DefaultParagraphFont"/>
    <w:uiPriority w:val="99"/>
    <w:semiHidden/>
    <w:unhideWhenUsed/>
    <w:rsid w:val="002D22C5"/>
    <w:rPr>
      <w:color w:val="808080"/>
      <w:shd w:val="clear" w:color="auto" w:fill="E6E6E6"/>
    </w:rPr>
  </w:style>
  <w:style w:type="paragraph" w:customStyle="1" w:styleId="xmsonormal">
    <w:name w:val="x_msonormal"/>
    <w:basedOn w:val="Normal"/>
    <w:rsid w:val="00BB1EB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PlainText">
    <w:name w:val="Plain Text"/>
    <w:basedOn w:val="Normal"/>
    <w:link w:val="PlainTextChar"/>
    <w:uiPriority w:val="99"/>
    <w:unhideWhenUsed/>
    <w:rsid w:val="00972A3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72A3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599">
      <w:bodyDiv w:val="1"/>
      <w:marLeft w:val="0"/>
      <w:marRight w:val="0"/>
      <w:marTop w:val="0"/>
      <w:marBottom w:val="0"/>
      <w:divBdr>
        <w:top w:val="none" w:sz="0" w:space="0" w:color="auto"/>
        <w:left w:val="none" w:sz="0" w:space="0" w:color="auto"/>
        <w:bottom w:val="none" w:sz="0" w:space="0" w:color="auto"/>
        <w:right w:val="none" w:sz="0" w:space="0" w:color="auto"/>
      </w:divBdr>
    </w:div>
    <w:div w:id="28183698">
      <w:bodyDiv w:val="1"/>
      <w:marLeft w:val="0"/>
      <w:marRight w:val="0"/>
      <w:marTop w:val="0"/>
      <w:marBottom w:val="0"/>
      <w:divBdr>
        <w:top w:val="none" w:sz="0" w:space="0" w:color="auto"/>
        <w:left w:val="none" w:sz="0" w:space="0" w:color="auto"/>
        <w:bottom w:val="none" w:sz="0" w:space="0" w:color="auto"/>
        <w:right w:val="none" w:sz="0" w:space="0" w:color="auto"/>
      </w:divBdr>
    </w:div>
    <w:div w:id="97063023">
      <w:bodyDiv w:val="1"/>
      <w:marLeft w:val="0"/>
      <w:marRight w:val="0"/>
      <w:marTop w:val="0"/>
      <w:marBottom w:val="0"/>
      <w:divBdr>
        <w:top w:val="none" w:sz="0" w:space="0" w:color="auto"/>
        <w:left w:val="none" w:sz="0" w:space="0" w:color="auto"/>
        <w:bottom w:val="none" w:sz="0" w:space="0" w:color="auto"/>
        <w:right w:val="none" w:sz="0" w:space="0" w:color="auto"/>
      </w:divBdr>
    </w:div>
    <w:div w:id="156270074">
      <w:bodyDiv w:val="1"/>
      <w:marLeft w:val="0"/>
      <w:marRight w:val="0"/>
      <w:marTop w:val="0"/>
      <w:marBottom w:val="0"/>
      <w:divBdr>
        <w:top w:val="none" w:sz="0" w:space="0" w:color="auto"/>
        <w:left w:val="none" w:sz="0" w:space="0" w:color="auto"/>
        <w:bottom w:val="none" w:sz="0" w:space="0" w:color="auto"/>
        <w:right w:val="none" w:sz="0" w:space="0" w:color="auto"/>
      </w:divBdr>
    </w:div>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330060764">
      <w:bodyDiv w:val="1"/>
      <w:marLeft w:val="0"/>
      <w:marRight w:val="0"/>
      <w:marTop w:val="0"/>
      <w:marBottom w:val="0"/>
      <w:divBdr>
        <w:top w:val="none" w:sz="0" w:space="0" w:color="auto"/>
        <w:left w:val="none" w:sz="0" w:space="0" w:color="auto"/>
        <w:bottom w:val="none" w:sz="0" w:space="0" w:color="auto"/>
        <w:right w:val="none" w:sz="0" w:space="0" w:color="auto"/>
      </w:divBdr>
    </w:div>
    <w:div w:id="354039984">
      <w:bodyDiv w:val="1"/>
      <w:marLeft w:val="0"/>
      <w:marRight w:val="0"/>
      <w:marTop w:val="0"/>
      <w:marBottom w:val="0"/>
      <w:divBdr>
        <w:top w:val="none" w:sz="0" w:space="0" w:color="auto"/>
        <w:left w:val="none" w:sz="0" w:space="0" w:color="auto"/>
        <w:bottom w:val="none" w:sz="0" w:space="0" w:color="auto"/>
        <w:right w:val="none" w:sz="0" w:space="0" w:color="auto"/>
      </w:divBdr>
    </w:div>
    <w:div w:id="368187514">
      <w:bodyDiv w:val="1"/>
      <w:marLeft w:val="0"/>
      <w:marRight w:val="0"/>
      <w:marTop w:val="0"/>
      <w:marBottom w:val="0"/>
      <w:divBdr>
        <w:top w:val="none" w:sz="0" w:space="0" w:color="auto"/>
        <w:left w:val="none" w:sz="0" w:space="0" w:color="auto"/>
        <w:bottom w:val="none" w:sz="0" w:space="0" w:color="auto"/>
        <w:right w:val="none" w:sz="0" w:space="0" w:color="auto"/>
      </w:divBdr>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485820154">
      <w:bodyDiv w:val="1"/>
      <w:marLeft w:val="0"/>
      <w:marRight w:val="0"/>
      <w:marTop w:val="0"/>
      <w:marBottom w:val="0"/>
      <w:divBdr>
        <w:top w:val="none" w:sz="0" w:space="0" w:color="auto"/>
        <w:left w:val="none" w:sz="0" w:space="0" w:color="auto"/>
        <w:bottom w:val="none" w:sz="0" w:space="0" w:color="auto"/>
        <w:right w:val="none" w:sz="0" w:space="0" w:color="auto"/>
      </w:divBdr>
    </w:div>
    <w:div w:id="559293401">
      <w:bodyDiv w:val="1"/>
      <w:marLeft w:val="0"/>
      <w:marRight w:val="0"/>
      <w:marTop w:val="0"/>
      <w:marBottom w:val="0"/>
      <w:divBdr>
        <w:top w:val="none" w:sz="0" w:space="0" w:color="auto"/>
        <w:left w:val="none" w:sz="0" w:space="0" w:color="auto"/>
        <w:bottom w:val="none" w:sz="0" w:space="0" w:color="auto"/>
        <w:right w:val="none" w:sz="0" w:space="0" w:color="auto"/>
      </w:divBdr>
      <w:divsChild>
        <w:div w:id="1527257261">
          <w:marLeft w:val="0"/>
          <w:marRight w:val="0"/>
          <w:marTop w:val="0"/>
          <w:marBottom w:val="0"/>
          <w:divBdr>
            <w:top w:val="none" w:sz="0" w:space="0" w:color="auto"/>
            <w:left w:val="none" w:sz="0" w:space="0" w:color="auto"/>
            <w:bottom w:val="none" w:sz="0" w:space="0" w:color="auto"/>
            <w:right w:val="none" w:sz="0" w:space="0" w:color="auto"/>
          </w:divBdr>
        </w:div>
        <w:div w:id="862981513">
          <w:marLeft w:val="0"/>
          <w:marRight w:val="0"/>
          <w:marTop w:val="0"/>
          <w:marBottom w:val="0"/>
          <w:divBdr>
            <w:top w:val="none" w:sz="0" w:space="0" w:color="auto"/>
            <w:left w:val="none" w:sz="0" w:space="0" w:color="auto"/>
            <w:bottom w:val="none" w:sz="0" w:space="0" w:color="auto"/>
            <w:right w:val="none" w:sz="0" w:space="0" w:color="auto"/>
          </w:divBdr>
        </w:div>
        <w:div w:id="1120492858">
          <w:marLeft w:val="0"/>
          <w:marRight w:val="0"/>
          <w:marTop w:val="0"/>
          <w:marBottom w:val="0"/>
          <w:divBdr>
            <w:top w:val="none" w:sz="0" w:space="0" w:color="auto"/>
            <w:left w:val="none" w:sz="0" w:space="0" w:color="auto"/>
            <w:bottom w:val="none" w:sz="0" w:space="0" w:color="auto"/>
            <w:right w:val="none" w:sz="0" w:space="0" w:color="auto"/>
          </w:divBdr>
        </w:div>
        <w:div w:id="219361858">
          <w:marLeft w:val="0"/>
          <w:marRight w:val="0"/>
          <w:marTop w:val="0"/>
          <w:marBottom w:val="0"/>
          <w:divBdr>
            <w:top w:val="none" w:sz="0" w:space="0" w:color="auto"/>
            <w:left w:val="none" w:sz="0" w:space="0" w:color="auto"/>
            <w:bottom w:val="none" w:sz="0" w:space="0" w:color="auto"/>
            <w:right w:val="none" w:sz="0" w:space="0" w:color="auto"/>
          </w:divBdr>
        </w:div>
      </w:divsChild>
    </w:div>
    <w:div w:id="591159750">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719868980">
      <w:bodyDiv w:val="1"/>
      <w:marLeft w:val="0"/>
      <w:marRight w:val="0"/>
      <w:marTop w:val="0"/>
      <w:marBottom w:val="0"/>
      <w:divBdr>
        <w:top w:val="none" w:sz="0" w:space="0" w:color="auto"/>
        <w:left w:val="none" w:sz="0" w:space="0" w:color="auto"/>
        <w:bottom w:val="none" w:sz="0" w:space="0" w:color="auto"/>
        <w:right w:val="none" w:sz="0" w:space="0" w:color="auto"/>
      </w:divBdr>
    </w:div>
    <w:div w:id="782698789">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847797105">
      <w:bodyDiv w:val="1"/>
      <w:marLeft w:val="0"/>
      <w:marRight w:val="0"/>
      <w:marTop w:val="0"/>
      <w:marBottom w:val="0"/>
      <w:divBdr>
        <w:top w:val="none" w:sz="0" w:space="0" w:color="auto"/>
        <w:left w:val="none" w:sz="0" w:space="0" w:color="auto"/>
        <w:bottom w:val="none" w:sz="0" w:space="0" w:color="auto"/>
        <w:right w:val="none" w:sz="0" w:space="0" w:color="auto"/>
      </w:divBdr>
      <w:divsChild>
        <w:div w:id="882444440">
          <w:marLeft w:val="0"/>
          <w:marRight w:val="0"/>
          <w:marTop w:val="0"/>
          <w:marBottom w:val="0"/>
          <w:divBdr>
            <w:top w:val="none" w:sz="0" w:space="0" w:color="auto"/>
            <w:left w:val="none" w:sz="0" w:space="0" w:color="auto"/>
            <w:bottom w:val="none" w:sz="0" w:space="0" w:color="auto"/>
            <w:right w:val="none" w:sz="0" w:space="0" w:color="auto"/>
          </w:divBdr>
        </w:div>
      </w:divsChild>
    </w:div>
    <w:div w:id="856118108">
      <w:bodyDiv w:val="1"/>
      <w:marLeft w:val="0"/>
      <w:marRight w:val="0"/>
      <w:marTop w:val="0"/>
      <w:marBottom w:val="0"/>
      <w:divBdr>
        <w:top w:val="none" w:sz="0" w:space="0" w:color="auto"/>
        <w:left w:val="none" w:sz="0" w:space="0" w:color="auto"/>
        <w:bottom w:val="none" w:sz="0" w:space="0" w:color="auto"/>
        <w:right w:val="none" w:sz="0" w:space="0" w:color="auto"/>
      </w:divBdr>
      <w:divsChild>
        <w:div w:id="1348942503">
          <w:marLeft w:val="0"/>
          <w:marRight w:val="0"/>
          <w:marTop w:val="0"/>
          <w:marBottom w:val="0"/>
          <w:divBdr>
            <w:top w:val="none" w:sz="0" w:space="0" w:color="auto"/>
            <w:left w:val="none" w:sz="0" w:space="0" w:color="auto"/>
            <w:bottom w:val="none" w:sz="0" w:space="0" w:color="auto"/>
            <w:right w:val="none" w:sz="0" w:space="0" w:color="auto"/>
          </w:divBdr>
        </w:div>
        <w:div w:id="581185579">
          <w:marLeft w:val="0"/>
          <w:marRight w:val="0"/>
          <w:marTop w:val="0"/>
          <w:marBottom w:val="0"/>
          <w:divBdr>
            <w:top w:val="none" w:sz="0" w:space="0" w:color="auto"/>
            <w:left w:val="none" w:sz="0" w:space="0" w:color="auto"/>
            <w:bottom w:val="none" w:sz="0" w:space="0" w:color="auto"/>
            <w:right w:val="none" w:sz="0" w:space="0" w:color="auto"/>
          </w:divBdr>
        </w:div>
        <w:div w:id="31348911">
          <w:marLeft w:val="0"/>
          <w:marRight w:val="0"/>
          <w:marTop w:val="0"/>
          <w:marBottom w:val="0"/>
          <w:divBdr>
            <w:top w:val="none" w:sz="0" w:space="0" w:color="auto"/>
            <w:left w:val="none" w:sz="0" w:space="0" w:color="auto"/>
            <w:bottom w:val="none" w:sz="0" w:space="0" w:color="auto"/>
            <w:right w:val="none" w:sz="0" w:space="0" w:color="auto"/>
          </w:divBdr>
        </w:div>
        <w:div w:id="1144002306">
          <w:marLeft w:val="0"/>
          <w:marRight w:val="0"/>
          <w:marTop w:val="0"/>
          <w:marBottom w:val="0"/>
          <w:divBdr>
            <w:top w:val="none" w:sz="0" w:space="0" w:color="auto"/>
            <w:left w:val="none" w:sz="0" w:space="0" w:color="auto"/>
            <w:bottom w:val="none" w:sz="0" w:space="0" w:color="auto"/>
            <w:right w:val="none" w:sz="0" w:space="0" w:color="auto"/>
          </w:divBdr>
        </w:div>
      </w:divsChild>
    </w:div>
    <w:div w:id="856968151">
      <w:bodyDiv w:val="1"/>
      <w:marLeft w:val="0"/>
      <w:marRight w:val="0"/>
      <w:marTop w:val="0"/>
      <w:marBottom w:val="0"/>
      <w:divBdr>
        <w:top w:val="none" w:sz="0" w:space="0" w:color="auto"/>
        <w:left w:val="none" w:sz="0" w:space="0" w:color="auto"/>
        <w:bottom w:val="none" w:sz="0" w:space="0" w:color="auto"/>
        <w:right w:val="none" w:sz="0" w:space="0" w:color="auto"/>
      </w:divBdr>
    </w:div>
    <w:div w:id="946741703">
      <w:bodyDiv w:val="1"/>
      <w:marLeft w:val="0"/>
      <w:marRight w:val="0"/>
      <w:marTop w:val="0"/>
      <w:marBottom w:val="0"/>
      <w:divBdr>
        <w:top w:val="none" w:sz="0" w:space="0" w:color="auto"/>
        <w:left w:val="none" w:sz="0" w:space="0" w:color="auto"/>
        <w:bottom w:val="none" w:sz="0" w:space="0" w:color="auto"/>
        <w:right w:val="none" w:sz="0" w:space="0" w:color="auto"/>
      </w:divBdr>
    </w:div>
    <w:div w:id="1063142961">
      <w:bodyDiv w:val="1"/>
      <w:marLeft w:val="0"/>
      <w:marRight w:val="0"/>
      <w:marTop w:val="0"/>
      <w:marBottom w:val="0"/>
      <w:divBdr>
        <w:top w:val="none" w:sz="0" w:space="0" w:color="auto"/>
        <w:left w:val="none" w:sz="0" w:space="0" w:color="auto"/>
        <w:bottom w:val="none" w:sz="0" w:space="0" w:color="auto"/>
        <w:right w:val="none" w:sz="0" w:space="0" w:color="auto"/>
      </w:divBdr>
      <w:divsChild>
        <w:div w:id="574777173">
          <w:marLeft w:val="240"/>
          <w:marRight w:val="0"/>
          <w:marTop w:val="240"/>
          <w:marBottom w:val="240"/>
          <w:divBdr>
            <w:top w:val="none" w:sz="0" w:space="0" w:color="auto"/>
            <w:left w:val="none" w:sz="0" w:space="0" w:color="auto"/>
            <w:bottom w:val="none" w:sz="0" w:space="0" w:color="auto"/>
            <w:right w:val="none" w:sz="0" w:space="0" w:color="auto"/>
          </w:divBdr>
        </w:div>
      </w:divsChild>
    </w:div>
    <w:div w:id="1077827885">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32233567">
      <w:bodyDiv w:val="1"/>
      <w:marLeft w:val="0"/>
      <w:marRight w:val="0"/>
      <w:marTop w:val="0"/>
      <w:marBottom w:val="0"/>
      <w:divBdr>
        <w:top w:val="none" w:sz="0" w:space="0" w:color="auto"/>
        <w:left w:val="none" w:sz="0" w:space="0" w:color="auto"/>
        <w:bottom w:val="none" w:sz="0" w:space="0" w:color="auto"/>
        <w:right w:val="none" w:sz="0" w:space="0" w:color="auto"/>
      </w:divBdr>
    </w:div>
    <w:div w:id="1240022357">
      <w:bodyDiv w:val="1"/>
      <w:marLeft w:val="0"/>
      <w:marRight w:val="0"/>
      <w:marTop w:val="0"/>
      <w:marBottom w:val="0"/>
      <w:divBdr>
        <w:top w:val="none" w:sz="0" w:space="0" w:color="auto"/>
        <w:left w:val="none" w:sz="0" w:space="0" w:color="auto"/>
        <w:bottom w:val="none" w:sz="0" w:space="0" w:color="auto"/>
        <w:right w:val="none" w:sz="0" w:space="0" w:color="auto"/>
      </w:divBdr>
      <w:divsChild>
        <w:div w:id="1178229106">
          <w:marLeft w:val="240"/>
          <w:marRight w:val="0"/>
          <w:marTop w:val="240"/>
          <w:marBottom w:val="240"/>
          <w:divBdr>
            <w:top w:val="none" w:sz="0" w:space="0" w:color="auto"/>
            <w:left w:val="none" w:sz="0" w:space="0" w:color="auto"/>
            <w:bottom w:val="none" w:sz="0" w:space="0" w:color="auto"/>
            <w:right w:val="none" w:sz="0" w:space="0" w:color="auto"/>
          </w:divBdr>
        </w:div>
        <w:div w:id="88548003">
          <w:marLeft w:val="240"/>
          <w:marRight w:val="0"/>
          <w:marTop w:val="240"/>
          <w:marBottom w:val="240"/>
          <w:divBdr>
            <w:top w:val="none" w:sz="0" w:space="0" w:color="auto"/>
            <w:left w:val="none" w:sz="0" w:space="0" w:color="auto"/>
            <w:bottom w:val="none" w:sz="0" w:space="0" w:color="auto"/>
            <w:right w:val="none" w:sz="0" w:space="0" w:color="auto"/>
          </w:divBdr>
        </w:div>
      </w:divsChild>
    </w:div>
    <w:div w:id="1272858567">
      <w:bodyDiv w:val="1"/>
      <w:marLeft w:val="0"/>
      <w:marRight w:val="0"/>
      <w:marTop w:val="0"/>
      <w:marBottom w:val="0"/>
      <w:divBdr>
        <w:top w:val="none" w:sz="0" w:space="0" w:color="auto"/>
        <w:left w:val="none" w:sz="0" w:space="0" w:color="auto"/>
        <w:bottom w:val="none" w:sz="0" w:space="0" w:color="auto"/>
        <w:right w:val="none" w:sz="0" w:space="0" w:color="auto"/>
      </w:divBdr>
      <w:divsChild>
        <w:div w:id="301277382">
          <w:marLeft w:val="240"/>
          <w:marRight w:val="0"/>
          <w:marTop w:val="240"/>
          <w:marBottom w:val="240"/>
          <w:divBdr>
            <w:top w:val="none" w:sz="0" w:space="0" w:color="auto"/>
            <w:left w:val="none" w:sz="0" w:space="0" w:color="auto"/>
            <w:bottom w:val="none" w:sz="0" w:space="0" w:color="auto"/>
            <w:right w:val="none" w:sz="0" w:space="0" w:color="auto"/>
          </w:divBdr>
        </w:div>
        <w:div w:id="1266579349">
          <w:marLeft w:val="240"/>
          <w:marRight w:val="0"/>
          <w:marTop w:val="240"/>
          <w:marBottom w:val="240"/>
          <w:divBdr>
            <w:top w:val="none" w:sz="0" w:space="0" w:color="auto"/>
            <w:left w:val="none" w:sz="0" w:space="0" w:color="auto"/>
            <w:bottom w:val="none" w:sz="0" w:space="0" w:color="auto"/>
            <w:right w:val="none" w:sz="0" w:space="0" w:color="auto"/>
          </w:divBdr>
        </w:div>
      </w:divsChild>
    </w:div>
    <w:div w:id="1287741567">
      <w:bodyDiv w:val="1"/>
      <w:marLeft w:val="0"/>
      <w:marRight w:val="0"/>
      <w:marTop w:val="0"/>
      <w:marBottom w:val="0"/>
      <w:divBdr>
        <w:top w:val="none" w:sz="0" w:space="0" w:color="auto"/>
        <w:left w:val="none" w:sz="0" w:space="0" w:color="auto"/>
        <w:bottom w:val="none" w:sz="0" w:space="0" w:color="auto"/>
        <w:right w:val="none" w:sz="0" w:space="0" w:color="auto"/>
      </w:divBdr>
      <w:divsChild>
        <w:div w:id="1806509968">
          <w:marLeft w:val="0"/>
          <w:marRight w:val="0"/>
          <w:marTop w:val="0"/>
          <w:marBottom w:val="0"/>
          <w:divBdr>
            <w:top w:val="none" w:sz="0" w:space="0" w:color="auto"/>
            <w:left w:val="none" w:sz="0" w:space="0" w:color="auto"/>
            <w:bottom w:val="none" w:sz="0" w:space="0" w:color="auto"/>
            <w:right w:val="none" w:sz="0" w:space="0" w:color="auto"/>
          </w:divBdr>
        </w:div>
      </w:divsChild>
    </w:div>
    <w:div w:id="1289245283">
      <w:bodyDiv w:val="1"/>
      <w:marLeft w:val="0"/>
      <w:marRight w:val="0"/>
      <w:marTop w:val="0"/>
      <w:marBottom w:val="0"/>
      <w:divBdr>
        <w:top w:val="none" w:sz="0" w:space="0" w:color="auto"/>
        <w:left w:val="none" w:sz="0" w:space="0" w:color="auto"/>
        <w:bottom w:val="none" w:sz="0" w:space="0" w:color="auto"/>
        <w:right w:val="none" w:sz="0" w:space="0" w:color="auto"/>
      </w:divBdr>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398015466">
      <w:bodyDiv w:val="1"/>
      <w:marLeft w:val="0"/>
      <w:marRight w:val="0"/>
      <w:marTop w:val="0"/>
      <w:marBottom w:val="0"/>
      <w:divBdr>
        <w:top w:val="none" w:sz="0" w:space="0" w:color="auto"/>
        <w:left w:val="none" w:sz="0" w:space="0" w:color="auto"/>
        <w:bottom w:val="none" w:sz="0" w:space="0" w:color="auto"/>
        <w:right w:val="none" w:sz="0" w:space="0" w:color="auto"/>
      </w:divBdr>
      <w:divsChild>
        <w:div w:id="1246495096">
          <w:marLeft w:val="0"/>
          <w:marRight w:val="0"/>
          <w:marTop w:val="0"/>
          <w:marBottom w:val="0"/>
          <w:divBdr>
            <w:top w:val="none" w:sz="0" w:space="0" w:color="auto"/>
            <w:left w:val="none" w:sz="0" w:space="0" w:color="auto"/>
            <w:bottom w:val="none" w:sz="0" w:space="0" w:color="auto"/>
            <w:right w:val="none" w:sz="0" w:space="0" w:color="auto"/>
          </w:divBdr>
        </w:div>
      </w:divsChild>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513106481">
      <w:bodyDiv w:val="1"/>
      <w:marLeft w:val="0"/>
      <w:marRight w:val="0"/>
      <w:marTop w:val="0"/>
      <w:marBottom w:val="0"/>
      <w:divBdr>
        <w:top w:val="none" w:sz="0" w:space="0" w:color="auto"/>
        <w:left w:val="none" w:sz="0" w:space="0" w:color="auto"/>
        <w:bottom w:val="none" w:sz="0" w:space="0" w:color="auto"/>
        <w:right w:val="none" w:sz="0" w:space="0" w:color="auto"/>
      </w:divBdr>
    </w:div>
    <w:div w:id="1525751711">
      <w:bodyDiv w:val="1"/>
      <w:marLeft w:val="0"/>
      <w:marRight w:val="0"/>
      <w:marTop w:val="0"/>
      <w:marBottom w:val="0"/>
      <w:divBdr>
        <w:top w:val="none" w:sz="0" w:space="0" w:color="auto"/>
        <w:left w:val="none" w:sz="0" w:space="0" w:color="auto"/>
        <w:bottom w:val="none" w:sz="0" w:space="0" w:color="auto"/>
        <w:right w:val="none" w:sz="0" w:space="0" w:color="auto"/>
      </w:divBdr>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536426035">
      <w:bodyDiv w:val="1"/>
      <w:marLeft w:val="0"/>
      <w:marRight w:val="0"/>
      <w:marTop w:val="0"/>
      <w:marBottom w:val="0"/>
      <w:divBdr>
        <w:top w:val="none" w:sz="0" w:space="0" w:color="auto"/>
        <w:left w:val="none" w:sz="0" w:space="0" w:color="auto"/>
        <w:bottom w:val="none" w:sz="0" w:space="0" w:color="auto"/>
        <w:right w:val="none" w:sz="0" w:space="0" w:color="auto"/>
      </w:divBdr>
    </w:div>
    <w:div w:id="1598055243">
      <w:bodyDiv w:val="1"/>
      <w:marLeft w:val="0"/>
      <w:marRight w:val="0"/>
      <w:marTop w:val="0"/>
      <w:marBottom w:val="0"/>
      <w:divBdr>
        <w:top w:val="none" w:sz="0" w:space="0" w:color="auto"/>
        <w:left w:val="none" w:sz="0" w:space="0" w:color="auto"/>
        <w:bottom w:val="none" w:sz="0" w:space="0" w:color="auto"/>
        <w:right w:val="none" w:sz="0" w:space="0" w:color="auto"/>
      </w:divBdr>
    </w:div>
    <w:div w:id="1622148245">
      <w:bodyDiv w:val="1"/>
      <w:marLeft w:val="0"/>
      <w:marRight w:val="0"/>
      <w:marTop w:val="0"/>
      <w:marBottom w:val="0"/>
      <w:divBdr>
        <w:top w:val="none" w:sz="0" w:space="0" w:color="auto"/>
        <w:left w:val="none" w:sz="0" w:space="0" w:color="auto"/>
        <w:bottom w:val="none" w:sz="0" w:space="0" w:color="auto"/>
        <w:right w:val="none" w:sz="0" w:space="0" w:color="auto"/>
      </w:divBdr>
    </w:div>
    <w:div w:id="1638757009">
      <w:bodyDiv w:val="1"/>
      <w:marLeft w:val="0"/>
      <w:marRight w:val="0"/>
      <w:marTop w:val="0"/>
      <w:marBottom w:val="0"/>
      <w:divBdr>
        <w:top w:val="none" w:sz="0" w:space="0" w:color="auto"/>
        <w:left w:val="none" w:sz="0" w:space="0" w:color="auto"/>
        <w:bottom w:val="none" w:sz="0" w:space="0" w:color="auto"/>
        <w:right w:val="none" w:sz="0" w:space="0" w:color="auto"/>
      </w:divBdr>
    </w:div>
    <w:div w:id="1680547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7723">
          <w:marLeft w:val="240"/>
          <w:marRight w:val="0"/>
          <w:marTop w:val="240"/>
          <w:marBottom w:val="240"/>
          <w:divBdr>
            <w:top w:val="none" w:sz="0" w:space="0" w:color="auto"/>
            <w:left w:val="none" w:sz="0" w:space="0" w:color="auto"/>
            <w:bottom w:val="none" w:sz="0" w:space="0" w:color="auto"/>
            <w:right w:val="none" w:sz="0" w:space="0" w:color="auto"/>
          </w:divBdr>
        </w:div>
      </w:divsChild>
    </w:div>
    <w:div w:id="1689989894">
      <w:bodyDiv w:val="1"/>
      <w:marLeft w:val="0"/>
      <w:marRight w:val="0"/>
      <w:marTop w:val="0"/>
      <w:marBottom w:val="0"/>
      <w:divBdr>
        <w:top w:val="none" w:sz="0" w:space="0" w:color="auto"/>
        <w:left w:val="none" w:sz="0" w:space="0" w:color="auto"/>
        <w:bottom w:val="none" w:sz="0" w:space="0" w:color="auto"/>
        <w:right w:val="none" w:sz="0" w:space="0" w:color="auto"/>
      </w:divBdr>
    </w:div>
    <w:div w:id="1741322694">
      <w:bodyDiv w:val="1"/>
      <w:marLeft w:val="0"/>
      <w:marRight w:val="0"/>
      <w:marTop w:val="0"/>
      <w:marBottom w:val="0"/>
      <w:divBdr>
        <w:top w:val="none" w:sz="0" w:space="0" w:color="auto"/>
        <w:left w:val="none" w:sz="0" w:space="0" w:color="auto"/>
        <w:bottom w:val="none" w:sz="0" w:space="0" w:color="auto"/>
        <w:right w:val="none" w:sz="0" w:space="0" w:color="auto"/>
      </w:divBdr>
    </w:div>
    <w:div w:id="1777283376">
      <w:bodyDiv w:val="1"/>
      <w:marLeft w:val="0"/>
      <w:marRight w:val="0"/>
      <w:marTop w:val="0"/>
      <w:marBottom w:val="0"/>
      <w:divBdr>
        <w:top w:val="none" w:sz="0" w:space="0" w:color="auto"/>
        <w:left w:val="none" w:sz="0" w:space="0" w:color="auto"/>
        <w:bottom w:val="none" w:sz="0" w:space="0" w:color="auto"/>
        <w:right w:val="none" w:sz="0" w:space="0" w:color="auto"/>
      </w:divBdr>
    </w:div>
    <w:div w:id="1809008843">
      <w:bodyDiv w:val="1"/>
      <w:marLeft w:val="0"/>
      <w:marRight w:val="0"/>
      <w:marTop w:val="0"/>
      <w:marBottom w:val="0"/>
      <w:divBdr>
        <w:top w:val="none" w:sz="0" w:space="0" w:color="auto"/>
        <w:left w:val="none" w:sz="0" w:space="0" w:color="auto"/>
        <w:bottom w:val="none" w:sz="0" w:space="0" w:color="auto"/>
        <w:right w:val="none" w:sz="0" w:space="0" w:color="auto"/>
      </w:divBdr>
    </w:div>
    <w:div w:id="1821115087">
      <w:bodyDiv w:val="1"/>
      <w:marLeft w:val="0"/>
      <w:marRight w:val="0"/>
      <w:marTop w:val="0"/>
      <w:marBottom w:val="0"/>
      <w:divBdr>
        <w:top w:val="none" w:sz="0" w:space="0" w:color="auto"/>
        <w:left w:val="none" w:sz="0" w:space="0" w:color="auto"/>
        <w:bottom w:val="none" w:sz="0" w:space="0" w:color="auto"/>
        <w:right w:val="none" w:sz="0" w:space="0" w:color="auto"/>
      </w:divBdr>
    </w:div>
    <w:div w:id="1848130874">
      <w:bodyDiv w:val="1"/>
      <w:marLeft w:val="0"/>
      <w:marRight w:val="0"/>
      <w:marTop w:val="0"/>
      <w:marBottom w:val="0"/>
      <w:divBdr>
        <w:top w:val="none" w:sz="0" w:space="0" w:color="auto"/>
        <w:left w:val="none" w:sz="0" w:space="0" w:color="auto"/>
        <w:bottom w:val="none" w:sz="0" w:space="0" w:color="auto"/>
        <w:right w:val="none" w:sz="0" w:space="0" w:color="auto"/>
      </w:divBdr>
    </w:div>
    <w:div w:id="1891769412">
      <w:bodyDiv w:val="1"/>
      <w:marLeft w:val="0"/>
      <w:marRight w:val="0"/>
      <w:marTop w:val="0"/>
      <w:marBottom w:val="0"/>
      <w:divBdr>
        <w:top w:val="none" w:sz="0" w:space="0" w:color="auto"/>
        <w:left w:val="none" w:sz="0" w:space="0" w:color="auto"/>
        <w:bottom w:val="none" w:sz="0" w:space="0" w:color="auto"/>
        <w:right w:val="none" w:sz="0" w:space="0" w:color="auto"/>
      </w:divBdr>
      <w:divsChild>
        <w:div w:id="1081441615">
          <w:marLeft w:val="0"/>
          <w:marRight w:val="0"/>
          <w:marTop w:val="0"/>
          <w:marBottom w:val="0"/>
          <w:divBdr>
            <w:top w:val="none" w:sz="0" w:space="0" w:color="auto"/>
            <w:left w:val="none" w:sz="0" w:space="0" w:color="auto"/>
            <w:bottom w:val="none" w:sz="0" w:space="0" w:color="auto"/>
            <w:right w:val="none" w:sz="0" w:space="0" w:color="auto"/>
          </w:divBdr>
        </w:div>
      </w:divsChild>
    </w:div>
    <w:div w:id="1923907573">
      <w:bodyDiv w:val="1"/>
      <w:marLeft w:val="0"/>
      <w:marRight w:val="0"/>
      <w:marTop w:val="0"/>
      <w:marBottom w:val="0"/>
      <w:divBdr>
        <w:top w:val="none" w:sz="0" w:space="0" w:color="auto"/>
        <w:left w:val="none" w:sz="0" w:space="0" w:color="auto"/>
        <w:bottom w:val="none" w:sz="0" w:space="0" w:color="auto"/>
        <w:right w:val="none" w:sz="0" w:space="0" w:color="auto"/>
      </w:divBdr>
      <w:divsChild>
        <w:div w:id="1958675079">
          <w:marLeft w:val="0"/>
          <w:marRight w:val="0"/>
          <w:marTop w:val="0"/>
          <w:marBottom w:val="0"/>
          <w:divBdr>
            <w:top w:val="none" w:sz="0" w:space="0" w:color="auto"/>
            <w:left w:val="none" w:sz="0" w:space="0" w:color="auto"/>
            <w:bottom w:val="none" w:sz="0" w:space="0" w:color="auto"/>
            <w:right w:val="none" w:sz="0" w:space="0" w:color="auto"/>
          </w:divBdr>
        </w:div>
        <w:div w:id="1942684698">
          <w:marLeft w:val="0"/>
          <w:marRight w:val="0"/>
          <w:marTop w:val="0"/>
          <w:marBottom w:val="0"/>
          <w:divBdr>
            <w:top w:val="none" w:sz="0" w:space="0" w:color="auto"/>
            <w:left w:val="none" w:sz="0" w:space="0" w:color="auto"/>
            <w:bottom w:val="none" w:sz="0" w:space="0" w:color="auto"/>
            <w:right w:val="none" w:sz="0" w:space="0" w:color="auto"/>
          </w:divBdr>
        </w:div>
        <w:div w:id="1636368927">
          <w:marLeft w:val="0"/>
          <w:marRight w:val="0"/>
          <w:marTop w:val="0"/>
          <w:marBottom w:val="0"/>
          <w:divBdr>
            <w:top w:val="none" w:sz="0" w:space="0" w:color="auto"/>
            <w:left w:val="none" w:sz="0" w:space="0" w:color="auto"/>
            <w:bottom w:val="none" w:sz="0" w:space="0" w:color="auto"/>
            <w:right w:val="none" w:sz="0" w:space="0" w:color="auto"/>
          </w:divBdr>
        </w:div>
      </w:divsChild>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119062880">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467D2-D571-4701-9AF5-06124476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Rodger</dc:creator>
  <cp:lastModifiedBy>Rachel Rodger</cp:lastModifiedBy>
  <cp:revision>7</cp:revision>
  <cp:lastPrinted>2018-06-04T23:31:00Z</cp:lastPrinted>
  <dcterms:created xsi:type="dcterms:W3CDTF">2018-06-25T00:20:00Z</dcterms:created>
  <dcterms:modified xsi:type="dcterms:W3CDTF">2018-06-25T00:25:00Z</dcterms:modified>
</cp:coreProperties>
</file>